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DD" w:rsidRDefault="00E8484C" w:rsidP="000E4CDD">
      <w:pPr>
        <w:pStyle w:val="Style1"/>
        <w:rPr>
          <w:sz w:val="22"/>
          <w:szCs w:val="22"/>
        </w:rPr>
      </w:pPr>
      <w:r>
        <w:t>PHYS 321</w:t>
      </w:r>
      <w:r>
        <w:tab/>
      </w:r>
      <w:r w:rsidR="00D12440">
        <w:t>F</w:t>
      </w:r>
      <w:r>
        <w:t xml:space="preserve"> 201</w:t>
      </w:r>
      <w:r w:rsidR="00444527">
        <w:t>6</w:t>
      </w:r>
      <w:r>
        <w:tab/>
      </w:r>
      <w:r>
        <w:tab/>
        <w:t>Test #1</w:t>
      </w:r>
      <w:r>
        <w:tab/>
      </w:r>
      <w:r>
        <w:tab/>
      </w:r>
      <w:r>
        <w:tab/>
        <w:t>Name:________________________</w:t>
      </w:r>
      <w:r w:rsidR="000E4CDD">
        <w:br/>
      </w:r>
    </w:p>
    <w:p w:rsidR="000E4CDD" w:rsidRPr="00D1049A" w:rsidRDefault="000E4CDD" w:rsidP="000E4CDD">
      <w:pPr>
        <w:pStyle w:val="Style1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D1049A">
        <w:rPr>
          <w:sz w:val="22"/>
          <w:szCs w:val="22"/>
        </w:rPr>
        <w:t>The net potential energy between two adjacent ions, E</w:t>
      </w:r>
      <w:r w:rsidRPr="00D1049A">
        <w:rPr>
          <w:sz w:val="22"/>
          <w:szCs w:val="22"/>
          <w:vertAlign w:val="subscript"/>
        </w:rPr>
        <w:t>N</w:t>
      </w:r>
      <w:r w:rsidRPr="00D1049A">
        <w:rPr>
          <w:sz w:val="22"/>
          <w:szCs w:val="22"/>
        </w:rPr>
        <w:t>, may be represented by</w:t>
      </w:r>
      <w:r>
        <w:rPr>
          <w:sz w:val="22"/>
          <w:szCs w:val="22"/>
        </w:rPr>
        <w:t>:</w:t>
      </w:r>
    </w:p>
    <w:p w:rsidR="000E4CDD" w:rsidRPr="00D1049A" w:rsidRDefault="000E4CDD" w:rsidP="000E4CDD">
      <w:pPr>
        <w:pStyle w:val="Style1"/>
        <w:jc w:val="center"/>
        <w:rPr>
          <w:sz w:val="22"/>
          <w:szCs w:val="22"/>
        </w:rPr>
      </w:pPr>
      <w:r w:rsidRPr="00D1049A">
        <w:rPr>
          <w:position w:val="-20"/>
          <w:sz w:val="22"/>
          <w:szCs w:val="22"/>
        </w:rPr>
        <w:object w:dxaOrig="1600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4.75pt" o:ole="">
            <v:imagedata r:id="rId8" o:title=""/>
          </v:shape>
          <o:OLEObject Type="Embed" ProgID="Equation.3" ShapeID="_x0000_i1025" DrawAspect="Content" ObjectID="_1542996703" r:id="rId9"/>
        </w:object>
      </w:r>
    </w:p>
    <w:p w:rsidR="000E4CDD" w:rsidRDefault="000E4CDD" w:rsidP="000E4CDD">
      <w:pPr>
        <w:pStyle w:val="Style1"/>
        <w:rPr>
          <w:sz w:val="22"/>
          <w:szCs w:val="22"/>
        </w:rPr>
      </w:pPr>
      <w:r w:rsidRPr="00D1049A">
        <w:rPr>
          <w:sz w:val="22"/>
          <w:szCs w:val="22"/>
        </w:rPr>
        <w:t>Calculate the equilibrium inter</w:t>
      </w:r>
      <w:r>
        <w:rPr>
          <w:sz w:val="22"/>
          <w:szCs w:val="22"/>
        </w:rPr>
        <w:t>-</w:t>
      </w:r>
      <w:r w:rsidRPr="00D1049A">
        <w:rPr>
          <w:sz w:val="22"/>
          <w:szCs w:val="22"/>
        </w:rPr>
        <w:t>ionic spacing</w:t>
      </w:r>
      <w:r>
        <w:rPr>
          <w:sz w:val="22"/>
          <w:szCs w:val="22"/>
        </w:rPr>
        <w:t xml:space="preserve">, </w:t>
      </w:r>
      <w:r w:rsidRPr="00D1049A">
        <w:rPr>
          <w:sz w:val="22"/>
          <w:szCs w:val="22"/>
        </w:rPr>
        <w:t>r</w:t>
      </w:r>
      <w:r w:rsidRPr="00D1049A">
        <w:rPr>
          <w:sz w:val="22"/>
          <w:szCs w:val="22"/>
          <w:vertAlign w:val="subscript"/>
        </w:rPr>
        <w:t>0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 xml:space="preserve">and </w:t>
      </w:r>
      <w:r w:rsidRPr="00D1049A">
        <w:rPr>
          <w:sz w:val="22"/>
          <w:szCs w:val="22"/>
        </w:rPr>
        <w:t>the bonding energy E</w:t>
      </w:r>
      <w:r w:rsidRPr="00D1049A">
        <w:rPr>
          <w:sz w:val="22"/>
          <w:szCs w:val="22"/>
          <w:vertAlign w:val="subscript"/>
        </w:rPr>
        <w:t>0</w:t>
      </w:r>
      <w:r w:rsidRPr="00D1049A">
        <w:rPr>
          <w:sz w:val="22"/>
          <w:szCs w:val="22"/>
        </w:rPr>
        <w:t xml:space="preserve"> in terms of the parameters A, B, and n</w:t>
      </w:r>
      <w:r>
        <w:rPr>
          <w:sz w:val="22"/>
          <w:szCs w:val="22"/>
        </w:rPr>
        <w:t>.</w:t>
      </w:r>
    </w:p>
    <w:p w:rsidR="000E4CDD" w:rsidRDefault="000E4CDD" w:rsidP="000E4CDD"/>
    <w:p w:rsidR="000E4CDD" w:rsidRDefault="000E4CDD" w:rsidP="000E4CDD"/>
    <w:p w:rsidR="000E4CDD" w:rsidRDefault="000E4CDD" w:rsidP="000E4CDD"/>
    <w:p w:rsidR="000E4CDD" w:rsidRDefault="000E4CDD" w:rsidP="000E4CDD"/>
    <w:p w:rsidR="000E4CDD" w:rsidRDefault="000E4CDD" w:rsidP="000E4CDD"/>
    <w:p w:rsidR="00444527" w:rsidRDefault="00444527" w:rsidP="000E4CDD"/>
    <w:p w:rsidR="00444527" w:rsidRDefault="00444527" w:rsidP="000E4CDD"/>
    <w:p w:rsidR="00444527" w:rsidRDefault="00444527" w:rsidP="000E4CDD"/>
    <w:p w:rsidR="000E4CDD" w:rsidRDefault="000E4CDD" w:rsidP="000E4CDD"/>
    <w:p w:rsidR="000E4CDD" w:rsidRDefault="000E4CDD" w:rsidP="000E4CDD"/>
    <w:p w:rsidR="000E4CDD" w:rsidRDefault="000E4CDD" w:rsidP="000E4CDD"/>
    <w:p w:rsidR="000E4CDD" w:rsidRDefault="000E4CDD" w:rsidP="000E4CDD"/>
    <w:p w:rsidR="000E4CDD" w:rsidRDefault="000E4CDD" w:rsidP="000E4CDD"/>
    <w:p w:rsidR="000E4CDD" w:rsidRDefault="000E4CDD" w:rsidP="000E4CDD"/>
    <w:p w:rsidR="000E4CDD" w:rsidRDefault="000E4CDD" w:rsidP="000E4CDD"/>
    <w:p w:rsidR="000E4CDD" w:rsidRPr="00D1049A" w:rsidRDefault="000E4CDD" w:rsidP="000E4CDD"/>
    <w:p w:rsidR="000E4CDD" w:rsidRDefault="000E4CDD" w:rsidP="000E4CDD">
      <w:pPr>
        <w:rPr>
          <w:rFonts w:eastAsia="Times"/>
        </w:rPr>
      </w:pPr>
      <w:r>
        <w:t xml:space="preserve">B. </w:t>
      </w:r>
      <w:r w:rsidRPr="00D1049A">
        <w:rPr>
          <w:rFonts w:eastAsia="Times"/>
        </w:rPr>
        <w:t>Compute the percent ionic character of the inter</w:t>
      </w:r>
      <w:r>
        <w:rPr>
          <w:rFonts w:eastAsia="Times"/>
        </w:rPr>
        <w:t>-</w:t>
      </w:r>
      <w:r w:rsidRPr="00D1049A">
        <w:rPr>
          <w:rFonts w:eastAsia="Times"/>
        </w:rPr>
        <w:t xml:space="preserve">atomic bonds for the following compounds: </w:t>
      </w:r>
      <w:proofErr w:type="spellStart"/>
      <w:r w:rsidR="00FC21AC">
        <w:rPr>
          <w:rFonts w:eastAsia="Times"/>
        </w:rPr>
        <w:t>Mg</w:t>
      </w:r>
      <w:r w:rsidR="00444527">
        <w:rPr>
          <w:rFonts w:eastAsia="Times"/>
        </w:rPr>
        <w:t>O</w:t>
      </w:r>
      <w:proofErr w:type="spellEnd"/>
      <w:r>
        <w:rPr>
          <w:rFonts w:eastAsia="Times"/>
        </w:rPr>
        <w:t xml:space="preserve"> and </w:t>
      </w:r>
      <w:proofErr w:type="spellStart"/>
      <w:r w:rsidR="00444527">
        <w:rPr>
          <w:rFonts w:eastAsia="Times"/>
        </w:rPr>
        <w:t>GaAs</w:t>
      </w:r>
      <w:proofErr w:type="spellEnd"/>
      <w:r>
        <w:rPr>
          <w:rFonts w:eastAsia="Times"/>
        </w:rPr>
        <w:t>. The electronegativity values are given below.</w:t>
      </w:r>
      <w:r>
        <w:rPr>
          <w:rFonts w:eastAsia="Times"/>
        </w:rPr>
        <w:br/>
      </w:r>
      <w:r w:rsidR="00D61458">
        <w:rPr>
          <w:rFonts w:eastAsia="Times"/>
          <w:noProof/>
        </w:rPr>
        <w:drawing>
          <wp:inline distT="0" distB="0" distL="0" distR="0">
            <wp:extent cx="5486400" cy="2571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4C" w:rsidRDefault="00E8484C" w:rsidP="00E8484C"/>
    <w:p w:rsidR="00E8484C" w:rsidRDefault="00E8484C" w:rsidP="00E8484C"/>
    <w:p w:rsidR="000E4CDD" w:rsidRDefault="000E4CDD">
      <w:r>
        <w:br w:type="page"/>
      </w:r>
    </w:p>
    <w:p w:rsidR="00E8484C" w:rsidRDefault="00E8484C" w:rsidP="000E4CDD">
      <w:pPr>
        <w:pStyle w:val="ListParagraph"/>
        <w:numPr>
          <w:ilvl w:val="0"/>
          <w:numId w:val="2"/>
        </w:numPr>
      </w:pPr>
      <w:r>
        <w:lastRenderedPageBreak/>
        <w:t>The unit cell for the face-centered cubic crystal structure is shown below.</w:t>
      </w:r>
    </w:p>
    <w:p w:rsidR="00E8484C" w:rsidRDefault="00731DE3" w:rsidP="00E848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326.25pt;margin-top:3.6pt;width:180.3pt;height:1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">
            <v:textbox>
              <w:txbxContent>
                <w:p w:rsidR="00E8484C" w:rsidRDefault="00E8484C" w:rsidP="00E8484C">
                  <w:r w:rsidRPr="004F675A">
                    <w:rPr>
                      <w:noProof/>
                    </w:rPr>
                    <w:drawing>
                      <wp:inline distT="0" distB="0" distL="0" distR="0">
                        <wp:extent cx="1914525" cy="1790700"/>
                        <wp:effectExtent l="19050" t="0" r="9525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8484C" w:rsidRDefault="00E8484C" w:rsidP="00E8484C">
      <w:r>
        <w:t xml:space="preserve">1. Show that the cube edge </w:t>
      </w:r>
      <w:proofErr w:type="gramStart"/>
      <w:r>
        <w:t xml:space="preserve">length, </w:t>
      </w:r>
      <w:r w:rsidRPr="00031E88">
        <w:rPr>
          <w:i/>
        </w:rPr>
        <w:t>a</w:t>
      </w:r>
      <w:r>
        <w:t xml:space="preserve"> and the atomic radius, R are</w:t>
      </w:r>
      <w:proofErr w:type="gramEnd"/>
      <w:r>
        <w:t xml:space="preserve"> </w:t>
      </w:r>
      <w:r>
        <w:br/>
        <w:t xml:space="preserve">related by: </w:t>
      </w:r>
      <m:oMath>
        <m:r>
          <w:rPr>
            <w:rFonts w:ascii="Cambria Math" w:hAnsi="Cambria Math"/>
          </w:rPr>
          <m:t xml:space="preserve">  a=2R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E8484C" w:rsidRDefault="00E8484C" w:rsidP="00E8484C"/>
    <w:p w:rsidR="00E8484C" w:rsidRDefault="00E8484C" w:rsidP="00E8484C"/>
    <w:p w:rsidR="00E8484C" w:rsidRDefault="00E8484C" w:rsidP="00E8484C"/>
    <w:p w:rsidR="00E8484C" w:rsidRDefault="00E8484C" w:rsidP="00E8484C"/>
    <w:p w:rsidR="00E8484C" w:rsidRDefault="00E8484C" w:rsidP="00E8484C"/>
    <w:p w:rsidR="00E8484C" w:rsidRDefault="00E8484C" w:rsidP="00E8484C"/>
    <w:p w:rsidR="00E8484C" w:rsidRDefault="00E8484C" w:rsidP="00E8484C"/>
    <w:p w:rsidR="00E8484C" w:rsidRDefault="00E8484C" w:rsidP="00E8484C"/>
    <w:p w:rsidR="00E8484C" w:rsidRDefault="00E8484C" w:rsidP="00E8484C"/>
    <w:p w:rsidR="00E8484C" w:rsidRDefault="00E8484C" w:rsidP="00E8484C"/>
    <w:p w:rsidR="00E8484C" w:rsidRDefault="00E8484C" w:rsidP="00E8484C">
      <w:r>
        <w:t>2. Show that the atomic packing factor is 0.74 for FCC.</w:t>
      </w:r>
    </w:p>
    <w:p w:rsidR="00031E88" w:rsidRDefault="00031E88"/>
    <w:p w:rsidR="00031E88" w:rsidRDefault="00031E88"/>
    <w:p w:rsidR="00862F56" w:rsidRDefault="00862F56"/>
    <w:p w:rsidR="00862F56" w:rsidRDefault="00862F56"/>
    <w:p w:rsidR="00862F56" w:rsidRDefault="00862F56"/>
    <w:p w:rsidR="00862F56" w:rsidRDefault="00862F56"/>
    <w:p w:rsidR="00180829" w:rsidRDefault="00180829"/>
    <w:p w:rsidR="00862F56" w:rsidRDefault="00862F56"/>
    <w:p w:rsidR="00180829" w:rsidRDefault="00180829" w:rsidP="00180829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3a. </w:t>
      </w:r>
      <w:r w:rsidRPr="00180829">
        <w:rPr>
          <w:sz w:val="24"/>
          <w:szCs w:val="24"/>
        </w:rPr>
        <w:t xml:space="preserve">Calculate the </w:t>
      </w:r>
      <w:r w:rsidR="00E8484C">
        <w:rPr>
          <w:sz w:val="24"/>
          <w:szCs w:val="24"/>
        </w:rPr>
        <w:t xml:space="preserve">atomic </w:t>
      </w:r>
      <w:r w:rsidRPr="00180829">
        <w:rPr>
          <w:sz w:val="24"/>
          <w:szCs w:val="24"/>
        </w:rPr>
        <w:t xml:space="preserve">radius of a </w:t>
      </w:r>
      <w:r w:rsidR="00E8484C">
        <w:rPr>
          <w:sz w:val="24"/>
          <w:szCs w:val="24"/>
        </w:rPr>
        <w:t>lead at</w:t>
      </w:r>
      <w:r w:rsidRPr="00180829">
        <w:rPr>
          <w:sz w:val="24"/>
          <w:szCs w:val="24"/>
        </w:rPr>
        <w:t xml:space="preserve">om, given that </w:t>
      </w:r>
      <w:proofErr w:type="spellStart"/>
      <w:r w:rsidR="00E8484C">
        <w:rPr>
          <w:sz w:val="24"/>
          <w:szCs w:val="24"/>
        </w:rPr>
        <w:t>Pb</w:t>
      </w:r>
      <w:proofErr w:type="spellEnd"/>
      <w:r w:rsidRPr="00180829">
        <w:rPr>
          <w:sz w:val="24"/>
          <w:szCs w:val="24"/>
        </w:rPr>
        <w:t xml:space="preserve"> has a </w:t>
      </w:r>
      <w:r w:rsidR="00E8484C">
        <w:rPr>
          <w:sz w:val="24"/>
          <w:szCs w:val="24"/>
        </w:rPr>
        <w:t>F</w:t>
      </w:r>
      <w:r w:rsidRPr="00180829">
        <w:rPr>
          <w:sz w:val="24"/>
          <w:szCs w:val="24"/>
        </w:rPr>
        <w:t xml:space="preserve">CC crystal structure, a density of </w:t>
      </w:r>
      <w:r w:rsidR="00E8484C">
        <w:rPr>
          <w:sz w:val="24"/>
          <w:szCs w:val="24"/>
        </w:rPr>
        <w:t xml:space="preserve">11.35 </w:t>
      </w:r>
      <w:r w:rsidRPr="00180829">
        <w:rPr>
          <w:sz w:val="24"/>
          <w:szCs w:val="24"/>
        </w:rPr>
        <w:t>g/cm</w:t>
      </w:r>
      <w:r w:rsidRPr="00180829">
        <w:rPr>
          <w:sz w:val="24"/>
          <w:szCs w:val="24"/>
          <w:vertAlign w:val="superscript"/>
        </w:rPr>
        <w:t>3</w:t>
      </w:r>
      <w:r w:rsidRPr="00180829">
        <w:rPr>
          <w:sz w:val="24"/>
          <w:szCs w:val="24"/>
        </w:rPr>
        <w:t xml:space="preserve">, and an atomic weight of </w:t>
      </w:r>
      <w:r w:rsidR="00E8484C">
        <w:rPr>
          <w:sz w:val="24"/>
          <w:szCs w:val="24"/>
        </w:rPr>
        <w:t xml:space="preserve">207.2 </w:t>
      </w:r>
      <w:r w:rsidRPr="00180829">
        <w:rPr>
          <w:sz w:val="24"/>
          <w:szCs w:val="24"/>
        </w:rPr>
        <w:t>g/mol.</w:t>
      </w:r>
    </w:p>
    <w:p w:rsidR="00180829" w:rsidRDefault="00180829" w:rsidP="00180829">
      <w:pPr>
        <w:pStyle w:val="Style1"/>
        <w:rPr>
          <w:sz w:val="24"/>
          <w:szCs w:val="24"/>
        </w:rPr>
      </w:pPr>
    </w:p>
    <w:p w:rsidR="00180829" w:rsidRPr="00180829" w:rsidRDefault="00180829" w:rsidP="00180829">
      <w:pPr>
        <w:pStyle w:val="Style1"/>
        <w:rPr>
          <w:sz w:val="24"/>
          <w:szCs w:val="24"/>
        </w:rPr>
      </w:pPr>
    </w:p>
    <w:p w:rsidR="00180829" w:rsidRDefault="00180829"/>
    <w:p w:rsidR="00180829" w:rsidRDefault="00180829"/>
    <w:p w:rsidR="00180829" w:rsidRDefault="00180829"/>
    <w:p w:rsidR="00180829" w:rsidRDefault="00180829"/>
    <w:p w:rsidR="00180829" w:rsidRDefault="00180829"/>
    <w:p w:rsidR="00180829" w:rsidRDefault="00180829"/>
    <w:p w:rsidR="00180829" w:rsidRDefault="00180829"/>
    <w:p w:rsidR="00180829" w:rsidRDefault="00180829"/>
    <w:p w:rsidR="00180829" w:rsidRDefault="00180829"/>
    <w:p w:rsidR="00180829" w:rsidRDefault="00180829">
      <w:r>
        <w:t xml:space="preserve">3b. Calculate the planar density for (110) planes in </w:t>
      </w:r>
      <w:r w:rsidR="00E8484C">
        <w:t xml:space="preserve">lead. </w:t>
      </w:r>
    </w:p>
    <w:p w:rsidR="00180829" w:rsidRDefault="00180829">
      <w:r>
        <w:br w:type="page"/>
      </w:r>
    </w:p>
    <w:p w:rsidR="00D61458" w:rsidRPr="002E5192" w:rsidRDefault="002E5192" w:rsidP="002E5192">
      <w:pPr>
        <w:pStyle w:val="NormalWeb"/>
        <w:spacing w:after="240" w:afterAutospacing="0"/>
      </w:pPr>
      <w:r>
        <w:lastRenderedPageBreak/>
        <w:t>D. Determine the density of CaTiO</w:t>
      </w:r>
      <w:r>
        <w:rPr>
          <w:vertAlign w:val="subscript"/>
        </w:rPr>
        <w:t>2</w:t>
      </w:r>
      <w:r>
        <w:t>. Ionic radius: Ca = 0.100 nm, O = 0.140 nm, and Ti = 0.068 nm. Atomic masses: Ca = 40.08, O = 16, Ti = 47.87</w:t>
      </w:r>
    </w:p>
    <w:p w:rsidR="00D61458" w:rsidRDefault="00D61458" w:rsidP="00FE0C67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3571875" cy="2466975"/>
            <wp:effectExtent l="0" t="0" r="9525" b="9525"/>
            <wp:docPr id="4166" name="Picture 4166" descr="Perovskite unit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rovskite unit ce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D7" w:rsidRDefault="005A19D7" w:rsidP="00FE0C67">
      <w:pPr>
        <w:pStyle w:val="NormalWeb"/>
        <w:spacing w:after="240" w:afterAutospacing="0"/>
      </w:pPr>
    </w:p>
    <w:p w:rsidR="005A19D7" w:rsidRDefault="005A19D7" w:rsidP="00FE0C67">
      <w:pPr>
        <w:pStyle w:val="NormalWeb"/>
        <w:spacing w:after="240" w:afterAutospacing="0"/>
      </w:pPr>
    </w:p>
    <w:p w:rsidR="005A19D7" w:rsidRDefault="005A19D7" w:rsidP="00FE0C67">
      <w:pPr>
        <w:pStyle w:val="NormalWeb"/>
        <w:spacing w:after="240" w:afterAutospacing="0"/>
      </w:pPr>
    </w:p>
    <w:p w:rsidR="005A19D7" w:rsidRDefault="005A19D7" w:rsidP="00FE0C67">
      <w:pPr>
        <w:pStyle w:val="NormalWeb"/>
        <w:spacing w:after="240" w:afterAutospacing="0"/>
      </w:pPr>
    </w:p>
    <w:p w:rsidR="005A19D7" w:rsidRDefault="005A19D7" w:rsidP="00FE0C67">
      <w:pPr>
        <w:pStyle w:val="NormalWeb"/>
        <w:spacing w:after="240" w:afterAutospacing="0"/>
      </w:pPr>
    </w:p>
    <w:p w:rsidR="008425E4" w:rsidRDefault="00A40954" w:rsidP="00FE0C67">
      <w:pPr>
        <w:pStyle w:val="NormalWeb"/>
        <w:spacing w:after="240" w:afterAutospacing="0"/>
        <w:rPr>
          <w:noProof/>
        </w:rPr>
      </w:pPr>
      <w:r>
        <w:t>E</w:t>
      </w:r>
      <w:r w:rsidR="00180829">
        <w:t>.</w:t>
      </w:r>
      <w:r w:rsidR="00FE0C67">
        <w:t xml:space="preserve"> What are the indices for the directions </w:t>
      </w:r>
      <w:r w:rsidR="00444527">
        <w:t xml:space="preserve">shown, A and B </w:t>
      </w:r>
      <w:r w:rsidR="00FE0C67">
        <w:t xml:space="preserve">within a </w:t>
      </w:r>
      <w:r w:rsidR="00444527">
        <w:t xml:space="preserve">cubic </w:t>
      </w:r>
      <w:r w:rsidR="00FE0C67">
        <w:t>unit cell?</w:t>
      </w:r>
    </w:p>
    <w:p w:rsidR="008425E4" w:rsidRDefault="008425E4" w:rsidP="00FE0C67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695575" cy="2566629"/>
            <wp:effectExtent l="0" t="0" r="0" b="5715"/>
            <wp:docPr id="4165" name="Picture 4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51" cy="256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63" w:rsidRDefault="00FC21AC" w:rsidP="00736F63">
      <w:r>
        <w:lastRenderedPageBreak/>
        <w:t xml:space="preserve">F. </w:t>
      </w:r>
      <w:r w:rsidR="00736F63">
        <w:t xml:space="preserve">Determine the 3-axis indices and then convert them to 4-axis indices for the directions shown. </w:t>
      </w:r>
    </w:p>
    <w:p w:rsidR="00736F63" w:rsidRDefault="00731DE3" w:rsidP="00736F63">
      <w:r>
        <w:rPr>
          <w:noProof/>
        </w:rPr>
        <w:pict>
          <v:group id="Group 103" o:spid="_x0000_s1027" style="position:absolute;margin-left:187pt;margin-top:-.25pt;width:209.5pt;height:243.25pt;z-index:251666432;mso-width-relative:margin;mso-height-relative:margin" coordsize="1676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">
            <v:rect id="AutoShape 9" o:spid="_x0000_s1028" style="position:absolute;top:19;width:1676;height:1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<o:lock v:ext="edit" aspectratio="t" text="t"/>
            </v:rect>
            <v:rect id="Rectangle 13" o:spid="_x0000_s1029" style="position:absolute;left:474;top:1693;width:106;height: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736F63" w:rsidRDefault="00736F63" w:rsidP="00736F63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Symbol" w:eastAsia="MS PGothic" w:hAnsi="Symbol" w:cstheme="minorBidi"/>
                        <w:color w:val="000000"/>
                        <w:kern w:val="24"/>
                        <w:sz w:val="48"/>
                        <w:szCs w:val="48"/>
                      </w:rPr>
                      <w:t></w:t>
                    </w:r>
                  </w:p>
                </w:txbxContent>
              </v:textbox>
            </v:rect>
            <v:rect id="Rectangle 14" o:spid="_x0000_s1030" style="position:absolute;left:474;top:1391;width:106;height: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736F63" w:rsidRDefault="00736F63" w:rsidP="00736F63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Symbol" w:eastAsia="MS PGothic" w:hAnsi="Symbol" w:cstheme="minorBidi"/>
                        <w:color w:val="000000"/>
                        <w:kern w:val="24"/>
                        <w:sz w:val="48"/>
                        <w:szCs w:val="48"/>
                      </w:rPr>
                      <w:t></w:t>
                    </w:r>
                  </w:p>
                </w:txbxContent>
              </v:textbox>
            </v:rect>
            <v:rect id="Rectangle 15" o:spid="_x0000_s1031" style="position:absolute;left:475;top:973;width:106;height: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736F63" w:rsidRDefault="00736F63" w:rsidP="00736F63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Symbol" w:eastAsia="MS PGothic" w:hAnsi="Symbol" w:cstheme="minorBidi"/>
                        <w:color w:val="000000"/>
                        <w:kern w:val="24"/>
                        <w:sz w:val="48"/>
                        <w:szCs w:val="48"/>
                      </w:rPr>
                      <w:t></w:t>
                    </w:r>
                  </w:p>
                </w:txbxContent>
              </v:textbox>
            </v:rect>
            <v:rect id="Rectangle 16" o:spid="_x0000_s1032" style="position:absolute;left:825;top:1705;width:37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736F63" w:rsidRDefault="00736F63" w:rsidP="00736F63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eastAsia="MS PGothic" w:hAnsi="Arial" w:cstheme="minorBidi"/>
                        <w:color w:val="000000"/>
                        <w:kern w:val="24"/>
                        <w:sz w:val="48"/>
                        <w:szCs w:val="48"/>
                      </w:rPr>
                      <w:t>'</w:t>
                    </w:r>
                  </w:p>
                </w:txbxContent>
              </v:textbox>
            </v:rect>
            <v:rect id="Rectangle 18" o:spid="_x0000_s1033" style="position:absolute;left:650;top:1705;width:184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736F63" w:rsidRDefault="00736F63" w:rsidP="00736F63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proofErr w:type="gramStart"/>
                    <w:r>
                      <w:rPr>
                        <w:rFonts w:ascii="Arial" w:eastAsia="MS PGothic" w:hAnsi="Arial" w:cstheme="minorBidi"/>
                        <w:i/>
                        <w:iCs/>
                        <w:color w:val="000000"/>
                        <w:kern w:val="24"/>
                        <w:sz w:val="48"/>
                        <w:szCs w:val="48"/>
                      </w:rPr>
                      <w:t>w</w:t>
                    </w:r>
                    <w:proofErr w:type="gramEnd"/>
                  </w:p>
                </w:txbxContent>
              </v:textbox>
            </v:rect>
            <v:rect id="Rectangle 19" o:spid="_x0000_s1034" style="position:absolute;left:282;top:1705;width:184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736F63" w:rsidRDefault="00736F63" w:rsidP="00736F63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proofErr w:type="gramStart"/>
                    <w:r>
                      <w:rPr>
                        <w:rFonts w:ascii="Arial" w:eastAsia="MS PGothic" w:hAnsi="Arial" w:cstheme="minorBidi"/>
                        <w:i/>
                        <w:iCs/>
                        <w:color w:val="000000"/>
                        <w:kern w:val="24"/>
                        <w:sz w:val="48"/>
                        <w:szCs w:val="48"/>
                      </w:rPr>
                      <w:t>w</w:t>
                    </w:r>
                    <w:proofErr w:type="gramEnd"/>
                  </w:p>
                </w:txbxContent>
              </v:textbox>
            </v:rect>
            <v:rect id="Rectangle 20" o:spid="_x0000_s1035" style="position:absolute;left:325;top:1403;width:99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736F63" w:rsidRDefault="00736F63" w:rsidP="00736F63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proofErr w:type="gramStart"/>
                    <w:r>
                      <w:rPr>
                        <w:rFonts w:ascii="Arial" w:eastAsia="MS PGothic" w:hAnsi="Arial" w:cstheme="minorBidi"/>
                        <w:i/>
                        <w:iCs/>
                        <w:color w:val="000000"/>
                        <w:kern w:val="24"/>
                        <w:sz w:val="48"/>
                        <w:szCs w:val="48"/>
                      </w:rPr>
                      <w:t>t</w:t>
                    </w:r>
                    <w:proofErr w:type="gramEnd"/>
                  </w:p>
                </w:txbxContent>
              </v:textbox>
            </v:rect>
            <v:rect id="Rectangle 21" o:spid="_x0000_s1036" style="position:absolute;left:304;top:985;width:141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736F63" w:rsidRDefault="00736F63" w:rsidP="00736F63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proofErr w:type="gramStart"/>
                    <w:r>
                      <w:rPr>
                        <w:rFonts w:ascii="Arial" w:eastAsia="MS PGothic" w:hAnsi="Arial" w:cstheme="minorBidi"/>
                        <w:i/>
                        <w:iCs/>
                        <w:color w:val="000000"/>
                        <w:kern w:val="24"/>
                        <w:sz w:val="48"/>
                        <w:szCs w:val="48"/>
                      </w:rPr>
                      <w:t>v</w:t>
                    </w:r>
                    <w:proofErr w:type="gramEnd"/>
                  </w:p>
                </w:txbxContent>
              </v:textbox>
            </v:rect>
            <v:rect id="Rectangle 22" o:spid="_x0000_s1037" style="position:absolute;left:298;top:441;width:152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736F63" w:rsidRDefault="00736F63" w:rsidP="00736F63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proofErr w:type="gramStart"/>
                    <w:r>
                      <w:rPr>
                        <w:rFonts w:ascii="Arial" w:eastAsia="MS PGothic" w:hAnsi="Arial" w:cstheme="minorBidi"/>
                        <w:i/>
                        <w:iCs/>
                        <w:color w:val="000000"/>
                        <w:kern w:val="24"/>
                        <w:sz w:val="48"/>
                        <w:szCs w:val="48"/>
                      </w:rPr>
                      <w:t>u</w:t>
                    </w:r>
                    <w:proofErr w:type="gramEnd"/>
                  </w:p>
                </w:txbxContent>
              </v:textbox>
            </v:rect>
            <v:group id="Group 23" o:spid="_x0000_s1038" style="position:absolute;left:650;top:1391;width:610;height:233" coordorigin="650,1391" coordsize="61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rect id="Rectangle 24" o:spid="_x0000_s1039" style="position:absolute;left:1196;top:1403;width:64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rect>
              <v:rect id="Rectangle 26" o:spid="_x0000_s1040" style="position:absolute;left:1086;top:1403;width:141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eastAsia="MS PGothic" w:hAnsi="Arial" w:cstheme="minorBidi"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>v</w:t>
                      </w:r>
                      <w:proofErr w:type="gramEnd"/>
                    </w:p>
                  </w:txbxContent>
                </v:textbox>
              </v:rect>
              <v:rect id="Rectangle 27" o:spid="_x0000_s1041" style="position:absolute;left:791;top:1403;width:152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eastAsia="MS PGothic" w:hAnsi="Arial" w:cstheme="minorBidi"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>u</w:t>
                      </w:r>
                      <w:proofErr w:type="gramEnd"/>
                    </w:p>
                  </w:txbxContent>
                </v:textbox>
              </v:rect>
              <v:rect id="Rectangle 28" o:spid="_x0000_s1042" style="position:absolute;left:725;top:1403;width:64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(</w:t>
                      </w:r>
                    </w:p>
                  </w:txbxContent>
                </v:textbox>
              </v:rect>
              <v:rect id="Rectangle 29" o:spid="_x0000_s1043" style="position:absolute;left:974;top:1391;width:112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+</w:t>
                      </w:r>
                    </w:p>
                  </w:txbxContent>
                </v:textbox>
              </v:rect>
              <v:rect id="Rectangle 30" o:spid="_x0000_s1044" style="position:absolute;left:650;top:1391;width:64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-</w:t>
                      </w:r>
                    </w:p>
                  </w:txbxContent>
                </v:textbox>
              </v:rect>
            </v:group>
            <v:group id="Group 31" o:spid="_x0000_s1045" style="position:absolute;left:650;top:858;width:817;height:505" coordorigin="650,858" coordsize="817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line id="Line 12" o:spid="_x0000_s1046" style="position:absolute;visibility:visible;mso-wrap-style:square;v-text-anchor:top" from="650,1125" to="784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PK8UA&#10;AADbAAAADwAAAGRycy9kb3ducmV2LnhtbESPT2vCQBTE74V+h+UVeqsbU9CQugmiiLV48Q94fWRf&#10;s2mzb2N2q/Hbu4VCj8PM/IaZlYNtxYV63zhWMB4lIIgrpxuuFRwPq5cMhA/IGlvHpOBGHsri8WGG&#10;uXZX3tFlH2oRIexzVGBC6HIpfWXIoh+5jjh6n663GKLsa6l7vEa4bWWaJBNpseG4YLCjhaHqe/9j&#10;FeByvQunLP2YNhuz/TqszmuTnZV6fhrmbyACDeE//Nd+1wpeU/j9En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c8rxQAAANsAAAAPAAAAAAAAAAAAAAAAAJgCAABkcnMv&#10;ZG93bnJldi54bWxQSwUGAAAAAAQABAD1AAAAigMAAAAA&#10;" strokeweight="1pt"/>
              <v:rect id="Rectangle 33" o:spid="_x0000_s1047" style="position:absolute;left:1403;top:985;width:64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rect>
              <v:rect id="Rectangle 34" o:spid="_x0000_s1048" style="position:absolute;left:1361;top:985;width:37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'</w:t>
                      </w:r>
                    </w:p>
                  </w:txbxContent>
                </v:textbox>
              </v:rect>
              <v:rect id="Rectangle 35" o:spid="_x0000_s1049" style="position:absolute;left:1244;top:985;width:152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eastAsia="MS PGothic" w:hAnsi="Arial" w:cstheme="minorBidi"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>u</w:t>
                      </w:r>
                      <w:proofErr w:type="gramEnd"/>
                    </w:p>
                  </w:txbxContent>
                </v:textbox>
              </v:rect>
              <v:rect id="Rectangle 36" o:spid="_x0000_s1050" style="position:absolute;left:1111;top:985;width:37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'</w:t>
                      </w:r>
                    </w:p>
                  </w:txbxContent>
                </v:textbox>
              </v:rect>
              <v:rect id="Rectangle 37" o:spid="_x0000_s1051" style="position:absolute;left:1001;top:985;width:141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eastAsia="MS PGothic" w:hAnsi="Arial" w:cstheme="minorBidi"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>v</w:t>
                      </w:r>
                      <w:proofErr w:type="gramEnd"/>
                    </w:p>
                  </w:txbxContent>
                </v:textbox>
              </v:rect>
              <v:rect id="Rectangle 38" o:spid="_x0000_s1052" style="position:absolute;left:879;top:985;width:107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rect>
              <v:rect id="Rectangle 39" o:spid="_x0000_s1053" style="position:absolute;left:810;top:985;width:64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(</w:t>
                      </w:r>
                    </w:p>
                  </w:txbxContent>
                </v:textbox>
              </v:rect>
              <v:rect id="Rectangle 40" o:spid="_x0000_s1054" style="position:absolute;left:658;top:1142;width:107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rect>
              <v:rect id="Rectangle 41" o:spid="_x0000_s1055" style="position:absolute;left:656;top:858;width:107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rect>
              <v:rect id="Rectangle 42" o:spid="_x0000_s1056" style="position:absolute;left:1161;top:973;width:64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-</w:t>
                      </w:r>
                    </w:p>
                  </w:txbxContent>
                </v:textbox>
              </v:rect>
            </v:group>
            <v:group id="Group 43" o:spid="_x0000_s1057" style="position:absolute;left:650;top:314;width:809;height:505" coordorigin="650,314" coordsize="809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line id="Line 11" o:spid="_x0000_s1058" style="position:absolute;visibility:visible;mso-wrap-style:square;v-text-anchor:top" from="650,580" to="78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BucQA&#10;AADbAAAADwAAAGRycy9kb3ducmV2LnhtbESPT4vCMBTE7wt+h/CEva2pIrulGkVcRFf24h/w+mie&#10;TbV5qU3U7rffCILHYWZ+w4ynra3EjRpfOlbQ7yUgiHOnSy4U7HeLjxSED8gaK8ek4I88TCedtzFm&#10;2t15Q7dtKESEsM9QgQmhzqT0uSGLvudq4ugdXWMxRNkUUjd4j3BbyUGSfEqLJccFgzXNDeXn7dUq&#10;wO/lJhzSwfqr/DG/p93isjTpRan3bjsbgQjUhlf42V5pBcMhPL7EHy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KgbnEAAAA2wAAAA8AAAAAAAAAAAAAAAAAmAIAAGRycy9k&#10;b3ducmV2LnhtbFBLBQYAAAAABAAEAPUAAACJAwAAAAA=&#10;" strokeweight="1pt"/>
              <v:rect id="Rectangle 45" o:spid="_x0000_s1059" style="position:absolute;left:1395;top:441;width:64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rect>
              <v:rect id="Rectangle 46" o:spid="_x0000_s1060" style="position:absolute;left:1353;top:441;width:37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'</w:t>
                      </w:r>
                    </w:p>
                  </w:txbxContent>
                </v:textbox>
              </v:rect>
              <v:rect id="Rectangle 47" o:spid="_x0000_s1061" style="position:absolute;left:1243;top:441;width:141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eastAsia="MS PGothic" w:hAnsi="Arial" w:cstheme="minorBidi"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>v</w:t>
                      </w:r>
                      <w:proofErr w:type="gramEnd"/>
                    </w:p>
                  </w:txbxContent>
                </v:textbox>
              </v:rect>
              <v:rect id="Rectangle 48" o:spid="_x0000_s1062" style="position:absolute;left:1111;top:441;width:37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'</w:t>
                      </w:r>
                    </w:p>
                  </w:txbxContent>
                </v:textbox>
              </v:rect>
              <v:rect id="Rectangle 49" o:spid="_x0000_s1063" style="position:absolute;left:995;top:441;width:152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eastAsia="MS PGothic" w:hAnsi="Arial" w:cstheme="minorBidi"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>u</w:t>
                      </w:r>
                      <w:proofErr w:type="gramEnd"/>
                    </w:p>
                  </w:txbxContent>
                </v:textbox>
              </v:rect>
              <v:rect id="Rectangle 50" o:spid="_x0000_s1064" style="position:absolute;left:879;top:441;width:107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rect>
              <v:rect id="Rectangle 51" o:spid="_x0000_s1065" style="position:absolute;left:810;top:441;width:64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(</w:t>
                      </w:r>
                    </w:p>
                  </w:txbxContent>
                </v:textbox>
              </v:rect>
              <v:rect id="Rectangle 52" o:spid="_x0000_s1066" style="position:absolute;left:658;top:598;width:107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rect>
              <v:rect id="Rectangle 53" o:spid="_x0000_s1067" style="position:absolute;left:656;top:314;width:107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rect>
              <v:rect id="Rectangle 54" o:spid="_x0000_s1068" style="position:absolute;left:1161;top:429;width:64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-</w:t>
                      </w:r>
                    </w:p>
                  </w:txbxContent>
                </v:textbox>
              </v:rect>
            </v:group>
            <v:rect id="Rectangle 55" o:spid="_x0000_s1069" style="position:absolute;left:475;top:429;width:106;height: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<v:textbox style="mso-fit-shape-to-text:t" inset="0,0,0,0">
                <w:txbxContent>
                  <w:p w:rsidR="00736F63" w:rsidRDefault="00736F63" w:rsidP="00736F63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Symbol" w:eastAsia="MS PGothic" w:hAnsi="Symbol" w:cstheme="minorBidi"/>
                        <w:color w:val="000000"/>
                        <w:kern w:val="24"/>
                        <w:sz w:val="48"/>
                        <w:szCs w:val="48"/>
                      </w:rPr>
                      <w:t></w:t>
                    </w:r>
                  </w:p>
                </w:txbxContent>
              </v:textbox>
            </v:rect>
            <v:group id="Group 56" o:spid="_x0000_s1070" style="position:absolute;left:74;width:1480;height:235" coordorigin="74" coordsize="148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rect id="Rectangle 57" o:spid="_x0000_s1071" style="position:absolute;left:1500;top:12;width:54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]</w:t>
                      </w:r>
                    </w:p>
                  </w:txbxContent>
                </v:textbox>
              </v:rect>
              <v:rect id="Rectangle 58" o:spid="_x0000_s1072" style="position:absolute;left:1078;top:12;width:440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proofErr w:type="gramStart"/>
                      <w:r>
                        <w:rPr>
                          <w:rFonts w:ascii="Arial" w:eastAsia="MS PGothic" w:hAnsi="Arial" w:cstheme="minorBidi"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>uvtw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9" o:spid="_x0000_s1073" style="position:absolute;left:1006;top:12;width:54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[</w:t>
                      </w:r>
                    </w:p>
                  </w:txbxContent>
                </v:textbox>
              </v:rect>
              <v:rect id="Rectangle 60" o:spid="_x0000_s1074" style="position:absolute;left:669;top:12;width:54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]</w:t>
                      </w:r>
                    </w:p>
                  </w:txbxContent>
                </v:textbox>
              </v:rect>
              <v:group id="Group 61" o:spid="_x0000_s1075" style="position:absolute;left:447;top:12;width:203;height:221" coordorigin="447,12" coordsize="20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rect id="Rectangle 62" o:spid="_x0000_s1076" style="position:absolute;left:613;top:12;width:37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736F63" w:rsidRDefault="00736F63" w:rsidP="00736F6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/>
                            <w:kern w:val="24"/>
                            <w:sz w:val="48"/>
                            <w:szCs w:val="48"/>
                          </w:rPr>
                          <w:t>'</w:t>
                        </w:r>
                      </w:p>
                    </w:txbxContent>
                  </v:textbox>
                </v:rect>
                <v:rect id="Rectangle 63" o:spid="_x0000_s1077" style="position:absolute;left:447;top:12;width:184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736F63" w:rsidRDefault="00736F63" w:rsidP="00736F6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proofErr w:type="gramStart"/>
                        <w:r>
                          <w:rPr>
                            <w:rFonts w:ascii="Arial" w:eastAsia="MS PGothic" w:hAnsi="Arial" w:cstheme="minorBidi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  <w:t>w</w:t>
                        </w:r>
                        <w:proofErr w:type="gramEnd"/>
                      </w:p>
                    </w:txbxContent>
                  </v:textbox>
                </v:rect>
              </v:group>
              <v:group id="Group 4096" o:spid="_x0000_s1078" style="position:absolute;left:299;top:12;width:147;height:221" coordorigin="299,12" coordsize="14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tGOMcAAADd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6H0B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ItGOMcAAADd&#10;AAAADwAAAAAAAAAAAAAAAACqAgAAZHJzL2Rvd25yZXYueG1sUEsFBgAAAAAEAAQA+gAAAJ4DAAAA&#10;AA==&#10;">
                <v:rect id="Rectangle 4097" o:spid="_x0000_s1079" style="position:absolute;left:409;top:12;width:37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2AcMA&#10;AADdAAAADwAAAGRycy9kb3ducmV2LnhtbESP3WoCMRSE7wt9h3AKvatJpahdjVIKghVvXPsAh83Z&#10;H0xOliR117c3BcHLYWa+YVab0VlxoRA7zxreJwoEceVNx42G39P2bQEiJmSD1jNpuFKEzfr5aYWF&#10;8QMf6VKmRmQIxwI1tCn1hZSxaslhnPieOHu1Dw5TlqGRJuCQ4c7KqVIz6bDjvNBiT98tVefyz2mQ&#10;p3I7LEoblN9P64P92R1r8lq/voxfSxCJxvQI39s7o+FDfc7h/01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2AcMAAADdAAAADwAAAAAAAAAAAAAAAACYAgAAZHJzL2Rv&#10;d25yZXYueG1sUEsFBgAAAAAEAAQA9QAAAIgDAAAAAA==&#10;" filled="f" stroked="f">
                  <v:textbox style="mso-fit-shape-to-text:t" inset="0,0,0,0">
                    <w:txbxContent>
                      <w:p w:rsidR="00736F63" w:rsidRDefault="00736F63" w:rsidP="00736F6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/>
                            <w:kern w:val="24"/>
                            <w:sz w:val="48"/>
                            <w:szCs w:val="48"/>
                          </w:rPr>
                          <w:t>'</w:t>
                        </w:r>
                      </w:p>
                    </w:txbxContent>
                  </v:textbox>
                </v:rect>
                <v:rect id="Rectangle 4098" o:spid="_x0000_s1080" style="position:absolute;left:299;top:12;width:141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ic78A&#10;AADdAAAADwAAAGRycy9kb3ducmV2LnhtbERPy2oCMRTdC/5DuEJ3miil2NEoIgi2dOPYD7hM7jww&#10;uRmS6Ez/vlkILg/nvd2PzooHhdh51rBcKBDElTcdNxp+r6f5GkRMyAatZ9LwRxH2u+lki4XxA1/o&#10;UaZG5BCOBWpoU+oLKWPVksO48D1x5mofHKYMQyNNwCGHOytXSn1Ihx3nhhZ7OrZU3cq70yCv5WlY&#10;lzYo/72qf+zX+VKT1/ptNh42IBKN6SV+us9Gw7v6zHPzm/wE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DKJzvwAAAN0AAAAPAAAAAAAAAAAAAAAAAJgCAABkcnMvZG93bnJl&#10;di54bWxQSwUGAAAAAAQABAD1AAAAhAMAAAAA&#10;" filled="f" stroked="f">
                  <v:textbox style="mso-fit-shape-to-text:t" inset="0,0,0,0">
                    <w:txbxContent>
                      <w:p w:rsidR="00736F63" w:rsidRDefault="00736F63" w:rsidP="00736F6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proofErr w:type="gramStart"/>
                        <w:r>
                          <w:rPr>
                            <w:rFonts w:ascii="Arial" w:eastAsia="MS PGothic" w:hAnsi="Arial" w:cstheme="minorBidi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  <v:group id="Group 4099" o:spid="_x0000_s1081" style="position:absolute;left:146;top:12;width:153;height:221" coordorigin="146,12" coordsize="15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SSscAAADd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j5IE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RTSSscAAADd&#10;AAAADwAAAAAAAAAAAAAAAACqAgAAZHJzL2Rvd25yZXYueG1sUEsFBgAAAAAEAAQA+gAAAJ4DAAAA&#10;AA==&#10;">
                <v:rect id="Rectangle 4100" o:spid="_x0000_s1082" style="position:absolute;left:262;top:12;width:37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0b78A&#10;AADdAAAADwAAAGRycy9kb3ducmV2LnhtbERPy2oCMRTdC/5DuII7TRQpMhqlCIItbhz9gMvkzoMm&#10;N0MSnenfNwuhy8N574+js+JFIXaeNayWCgRx5U3HjYbH/bzYgogJ2aD1TBp+KcLxMJ3ssTB+4Bu9&#10;ytSIHMKxQA1tSn0hZaxachiXvifOXO2Dw5RhaKQJOORwZ+VaqQ/psOPc0GJPp5aqn/LpNMh7eR62&#10;pQ3Kf6/rq/263GryWs9n4+cORKIx/Yvf7ovRsFmpvD+/yU9AH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kTRvvwAAAN0AAAAPAAAAAAAAAAAAAAAAAJgCAABkcnMvZG93bnJl&#10;di54bWxQSwUGAAAAAAQABAD1AAAAhAMAAAAA&#10;" filled="f" stroked="f">
                  <v:textbox style="mso-fit-shape-to-text:t" inset="0,0,0,0">
                    <w:txbxContent>
                      <w:p w:rsidR="00736F63" w:rsidRDefault="00736F63" w:rsidP="00736F6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/>
                            <w:kern w:val="24"/>
                            <w:sz w:val="48"/>
                            <w:szCs w:val="48"/>
                          </w:rPr>
                          <w:t>'</w:t>
                        </w:r>
                      </w:p>
                    </w:txbxContent>
                  </v:textbox>
                </v:rect>
                <v:rect id="Rectangle 4101" o:spid="_x0000_s1083" style="position:absolute;left:146;top:12;width:152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R9MMA&#10;AADdAAAADwAAAGRycy9kb3ducmV2LnhtbESP3WoCMRSE74W+QzgF7zRZEZGtUUpBsNIbVx/gsDn7&#10;Q5OTJUnd7ds3QsHLYWa+YXaHyVlxpxB7zxqKpQJBXHvTc6vhdj0utiBiQjZoPZOGX4pw2L/Mdlga&#10;P/KF7lVqRYZwLFFDl9JQShnrjhzGpR+Is9f44DBlGVppAo4Z7qxcKbWRDnvOCx0O9NFR/V39OA3y&#10;Wh3HbWWD8udV82U/T5eGvNbz1+n9DUSiKT3D/+2T0bAuVAGPN/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2R9MMAAADdAAAADwAAAAAAAAAAAAAAAACYAgAAZHJzL2Rv&#10;d25yZXYueG1sUEsFBgAAAAAEAAQA9QAAAIgDAAAAAA==&#10;" filled="f" stroked="f">
                  <v:textbox style="mso-fit-shape-to-text:t" inset="0,0,0,0">
                    <w:txbxContent>
                      <w:p w:rsidR="00736F63" w:rsidRDefault="00736F63" w:rsidP="00736F6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proofErr w:type="gramStart"/>
                        <w:r>
                          <w:rPr>
                            <w:rFonts w:ascii="Arial" w:eastAsia="MS PGothic" w:hAnsi="Arial" w:cstheme="minorBidi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</v:group>
              <v:rect id="Rectangle 4102" o:spid="_x0000_s1084" style="position:absolute;left:74;top:12;width:54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8Pg8MA&#10;AADdAAAADwAAAGRycy9kb3ducmV2LnhtbESP3WoCMRSE74W+QzgF7zRxEZGtUUpBsNIbVx/gsDn7&#10;Q5OTJUnd7ds3QsHLYWa+YXaHyVlxpxB7zxpWSwWCuPam51bD7XpcbEHEhGzQeiYNvxThsH+Z7bA0&#10;fuQL3avUigzhWKKGLqWhlDLWHTmMSz8QZ6/xwWHKMrTSBBwz3FlZKLWRDnvOCx0O9NFR/V39OA3y&#10;Wh3HbWWD8uei+bKfp0tDXuv56/T+BiLRlJ7h//bJaFivVAGPN/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8Pg8MAAADdAAAADwAAAAAAAAAAAAAAAACYAgAAZHJzL2Rv&#10;d25yZXYueG1sUEsFBgAAAAAEAAQA9QAAAIgDAAAAAA=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[</w:t>
                      </w:r>
                    </w:p>
                  </w:txbxContent>
                </v:textbox>
              </v:rect>
              <v:rect id="Rectangle 4103" o:spid="_x0000_s1085" style="position:absolute;left:776;width:190;height: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qGMQA&#10;AADdAAAADwAAAGRycy9kb3ducmV2LnhtbESPzWrDMBCE74W+g9hCb42UtJTgRjahEEhCL3H6AIu1&#10;/iHSykhq7Lx9VCj0OMzMN8ymmp0VVwpx8KxhuVAgiBtvBu40fJ93L2sQMSEbtJ5Jw40iVOXjwwYL&#10;4yc+0bVOncgQjgVq6FMaCylj05PDuPAjcfZaHxymLEMnTcApw52VK6XepcOB80KPI3321FzqH6dB&#10;nuvdtK5tUP64ar/sYX9qyWv9/DRvP0AkmtN/+K+9NxreluoV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DqhjEAAAA3QAAAA8AAAAAAAAAAAAAAAAAmAIAAGRycy9k&#10;b3ducmV2LnhtbFBLBQYAAAAABAAEAPUAAACJAwAAAAA=&#10;" filled="f" stroked="f">
                <v:textbox style="mso-fit-shape-to-text:t" inset="0,0,0,0">
                  <w:txbxContent>
                    <w:p w:rsidR="00736F63" w:rsidRDefault="00736F63" w:rsidP="00736F6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Symbol" w:eastAsia="MS PGothic" w:hAnsi="Symbol" w:cstheme="minorBidi"/>
                          <w:color w:val="000000"/>
                          <w:kern w:val="24"/>
                          <w:sz w:val="48"/>
                          <w:szCs w:val="48"/>
                        </w:rPr>
                        <w:t></w:t>
                      </w:r>
                    </w:p>
                  </w:txbxContent>
                </v:textbox>
              </v:rect>
            </v:group>
          </v:group>
        </w:pict>
      </w:r>
    </w:p>
    <w:p w:rsidR="00736F63" w:rsidRDefault="00736F63" w:rsidP="00736F63">
      <w:r>
        <w:rPr>
          <w:noProof/>
        </w:rPr>
        <w:drawing>
          <wp:inline distT="0" distB="0" distL="0" distR="0">
            <wp:extent cx="1643629" cy="2353586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68" cy="235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AC" w:rsidRPr="001F05FC" w:rsidRDefault="00FC21AC" w:rsidP="00FC21AC">
      <w:pPr>
        <w:pStyle w:val="Style1"/>
      </w:pPr>
      <w:r>
        <w:rPr>
          <w:rFonts w:eastAsia="Times"/>
        </w:rPr>
        <w:t xml:space="preserve">   </w:t>
      </w:r>
    </w:p>
    <w:p w:rsidR="00FC21AC" w:rsidRDefault="00FC21AC" w:rsidP="00FC21AC"/>
    <w:p w:rsidR="00FC21AC" w:rsidRDefault="00FC21AC" w:rsidP="00FC21AC"/>
    <w:p w:rsidR="00FC21AC" w:rsidRDefault="00FC21AC" w:rsidP="00FC21AC"/>
    <w:p w:rsidR="00FC21AC" w:rsidRDefault="00FC21AC" w:rsidP="00FC21AC"/>
    <w:p w:rsidR="005A19D7" w:rsidRDefault="005A19D7" w:rsidP="00444527">
      <w:pPr>
        <w:pStyle w:val="NormalWeb"/>
      </w:pPr>
    </w:p>
    <w:p w:rsidR="00A40954" w:rsidRDefault="00A40954" w:rsidP="00444527">
      <w:pPr>
        <w:pStyle w:val="NormalWeb"/>
      </w:pPr>
    </w:p>
    <w:p w:rsidR="00A40954" w:rsidRDefault="00A40954" w:rsidP="00444527">
      <w:pPr>
        <w:pStyle w:val="NormalWeb"/>
      </w:pPr>
    </w:p>
    <w:p w:rsidR="00A40954" w:rsidRDefault="00A40954" w:rsidP="00444527">
      <w:pPr>
        <w:pStyle w:val="NormalWeb"/>
      </w:pPr>
    </w:p>
    <w:p w:rsidR="00444527" w:rsidRDefault="00A40954" w:rsidP="00444527">
      <w:pPr>
        <w:pStyle w:val="NormalWeb"/>
      </w:pPr>
      <w:bookmarkStart w:id="0" w:name="_GoBack"/>
      <w:bookmarkEnd w:id="0"/>
      <w:r>
        <w:t>G</w:t>
      </w:r>
      <w:r w:rsidR="00444527">
        <w:t xml:space="preserve">. What are the Miller indices for the planes shown below? </w:t>
      </w:r>
      <w:r w:rsidR="00444527">
        <w:br/>
      </w:r>
      <w:r w:rsidR="00444527">
        <w:rPr>
          <w:noProof/>
        </w:rPr>
        <w:drawing>
          <wp:inline distT="0" distB="0" distL="0" distR="0">
            <wp:extent cx="2095500" cy="1771650"/>
            <wp:effectExtent l="19050" t="0" r="0" b="0"/>
            <wp:docPr id="4" name="Picture 4" descr="q1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13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527">
        <w:rPr>
          <w:noProof/>
        </w:rPr>
        <w:drawing>
          <wp:inline distT="0" distB="0" distL="0" distR="0">
            <wp:extent cx="1819275" cy="1819275"/>
            <wp:effectExtent l="19050" t="0" r="9525" b="0"/>
            <wp:docPr id="9" name="Picture 9" descr="q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16-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C67" w:rsidRDefault="00FE0C67">
      <w:r>
        <w:br w:type="page"/>
      </w:r>
    </w:p>
    <w:p w:rsidR="00FE0C67" w:rsidRPr="00FC21AC" w:rsidRDefault="00731DE3" w:rsidP="001510F2">
      <w:pPr>
        <w:pStyle w:val="Style1"/>
        <w:rPr>
          <w:sz w:val="24"/>
          <w:szCs w:val="24"/>
          <w:u w:val="single"/>
        </w:rPr>
      </w:pPr>
      <w:r w:rsidRPr="00731DE3">
        <w:rPr>
          <w:noProof/>
          <w:sz w:val="24"/>
          <w:szCs w:val="24"/>
        </w:rPr>
        <w:lastRenderedPageBreak/>
        <w:pict>
          <v:shape id="Object 6" o:spid="_x0000_s1087" type="#_x0000_t75" style="position:absolute;left:0;text-align:left;margin-left:243.4pt;margin-top:17.25pt;width:145.6pt;height:49pt;z-index:251661312">
            <v:imagedata r:id="rId17" o:title=""/>
          </v:shape>
          <o:OLEObject Type="Embed" ProgID="Equation.3" ShapeID="Object 6" DrawAspect="Content" ObjectID="_1542996704" r:id="rId18"/>
        </w:pict>
      </w:r>
      <w:r w:rsidR="00FC21AC">
        <w:rPr>
          <w:sz w:val="24"/>
          <w:szCs w:val="24"/>
        </w:rPr>
        <w:t>H</w:t>
      </w:r>
      <w:r w:rsidR="001510F2" w:rsidRPr="00D32762">
        <w:rPr>
          <w:sz w:val="24"/>
          <w:szCs w:val="24"/>
        </w:rPr>
        <w:t xml:space="preserve">. </w:t>
      </w:r>
      <w:r w:rsidR="00B271DD" w:rsidRPr="00FC21AC">
        <w:rPr>
          <w:sz w:val="24"/>
          <w:szCs w:val="24"/>
          <w:u w:val="single"/>
        </w:rPr>
        <w:t xml:space="preserve">X-ray </w:t>
      </w:r>
      <w:r w:rsidR="00FE0C67" w:rsidRPr="00FC21AC">
        <w:rPr>
          <w:sz w:val="24"/>
          <w:szCs w:val="24"/>
          <w:u w:val="single"/>
        </w:rPr>
        <w:t>D</w:t>
      </w:r>
      <w:r w:rsidR="00B271DD" w:rsidRPr="00FC21AC">
        <w:rPr>
          <w:sz w:val="24"/>
          <w:szCs w:val="24"/>
          <w:u w:val="single"/>
        </w:rPr>
        <w:t>iffraction:</w:t>
      </w:r>
      <w:r w:rsidR="00FE0C67" w:rsidRPr="00FC21AC">
        <w:rPr>
          <w:sz w:val="24"/>
          <w:szCs w:val="24"/>
          <w:u w:val="single"/>
        </w:rPr>
        <w:t xml:space="preserve"> </w:t>
      </w:r>
      <w:r w:rsidR="00B271DD" w:rsidRPr="00FC21AC">
        <w:rPr>
          <w:sz w:val="24"/>
          <w:szCs w:val="24"/>
          <w:u w:val="single"/>
        </w:rPr>
        <w:tab/>
      </w:r>
    </w:p>
    <w:p w:rsidR="00FE0C67" w:rsidRPr="00D32762" w:rsidRDefault="00731DE3" w:rsidP="008F5A94">
      <w:r>
        <w:rPr>
          <w:noProof/>
        </w:rPr>
        <w:pict>
          <v:shape id="Object 5" o:spid="_x0000_s1086" type="#_x0000_t75" style="position:absolute;margin-left:76.15pt;margin-top:9pt;width:115.65pt;height:27.75pt;z-index:251662336">
            <v:imagedata r:id="rId19" o:title=""/>
          </v:shape>
          <o:OLEObject Type="Embed" ProgID="Equation.3" ShapeID="Object 5" DrawAspect="Content" ObjectID="_1542996705" r:id="rId20"/>
        </w:pict>
      </w:r>
    </w:p>
    <w:p w:rsidR="00FE0C67" w:rsidRPr="00D32762" w:rsidRDefault="00B271DD" w:rsidP="008F5A94">
      <w:r w:rsidRPr="00D32762">
        <w:t xml:space="preserve">Bragg=s law: </w:t>
      </w:r>
      <w:r w:rsidRPr="00D32762">
        <w:tab/>
      </w:r>
      <w:r w:rsidRPr="00D32762">
        <w:tab/>
      </w:r>
    </w:p>
    <w:p w:rsidR="00FE0C67" w:rsidRPr="00D32762" w:rsidRDefault="00FE0C67" w:rsidP="008F5A94"/>
    <w:p w:rsidR="00B271DD" w:rsidRPr="00D32762" w:rsidRDefault="00B271DD" w:rsidP="00B271DD">
      <w:pPr>
        <w:pStyle w:val="Style1"/>
        <w:rPr>
          <w:sz w:val="24"/>
          <w:szCs w:val="24"/>
        </w:rPr>
      </w:pPr>
    </w:p>
    <w:p w:rsidR="00B271DD" w:rsidRPr="00D32762" w:rsidRDefault="00B271DD" w:rsidP="00B271DD">
      <w:pPr>
        <w:pStyle w:val="Style1"/>
        <w:rPr>
          <w:rFonts w:eastAsia="Times"/>
          <w:sz w:val="24"/>
          <w:szCs w:val="24"/>
        </w:rPr>
      </w:pPr>
      <w:r w:rsidRPr="00D32762">
        <w:rPr>
          <w:rFonts w:eastAsia="Times"/>
          <w:sz w:val="24"/>
          <w:szCs w:val="24"/>
        </w:rPr>
        <w:t>Additional Conditions:</w:t>
      </w:r>
      <w:r w:rsidR="00D32762">
        <w:rPr>
          <w:rFonts w:eastAsia="Times"/>
          <w:sz w:val="24"/>
          <w:szCs w:val="24"/>
        </w:rPr>
        <w:t xml:space="preserve"> </w:t>
      </w:r>
      <w:r w:rsidRPr="00D32762">
        <w:rPr>
          <w:rFonts w:eastAsia="Times"/>
          <w:sz w:val="24"/>
          <w:szCs w:val="24"/>
        </w:rPr>
        <w:t>BCC:</w:t>
      </w:r>
      <w:r w:rsidRPr="00D32762">
        <w:rPr>
          <w:rFonts w:eastAsia="Times"/>
          <w:sz w:val="24"/>
          <w:szCs w:val="24"/>
        </w:rPr>
        <w:tab/>
      </w:r>
      <w:proofErr w:type="spellStart"/>
      <w:r w:rsidRPr="00D32762">
        <w:rPr>
          <w:rFonts w:eastAsia="Times"/>
          <w:i/>
          <w:iCs/>
          <w:sz w:val="24"/>
          <w:szCs w:val="24"/>
        </w:rPr>
        <w:t>h+k+l</w:t>
      </w:r>
      <w:proofErr w:type="spellEnd"/>
      <w:r w:rsidRPr="00D32762">
        <w:rPr>
          <w:rFonts w:eastAsia="Times"/>
          <w:sz w:val="24"/>
          <w:szCs w:val="24"/>
        </w:rPr>
        <w:t>=even</w:t>
      </w:r>
      <w:r w:rsidR="00D32762">
        <w:rPr>
          <w:rFonts w:eastAsia="Times"/>
          <w:sz w:val="24"/>
          <w:szCs w:val="24"/>
        </w:rPr>
        <w:t xml:space="preserve">        </w:t>
      </w:r>
      <w:r w:rsidRPr="00D32762">
        <w:rPr>
          <w:rFonts w:eastAsia="Times"/>
          <w:sz w:val="24"/>
          <w:szCs w:val="24"/>
        </w:rPr>
        <w:t xml:space="preserve">FCC: </w:t>
      </w:r>
      <w:proofErr w:type="spellStart"/>
      <w:r w:rsidRPr="00D32762">
        <w:rPr>
          <w:rFonts w:eastAsia="Times"/>
          <w:sz w:val="24"/>
          <w:szCs w:val="24"/>
        </w:rPr>
        <w:t>h</w:t>
      </w:r>
      <w:proofErr w:type="gramStart"/>
      <w:r w:rsidRPr="00D32762">
        <w:rPr>
          <w:rFonts w:eastAsia="Times"/>
          <w:sz w:val="24"/>
          <w:szCs w:val="24"/>
        </w:rPr>
        <w:t>,k,l</w:t>
      </w:r>
      <w:proofErr w:type="spellEnd"/>
      <w:proofErr w:type="gramEnd"/>
      <w:r w:rsidRPr="00D32762">
        <w:rPr>
          <w:rFonts w:eastAsia="Times"/>
          <w:sz w:val="24"/>
          <w:szCs w:val="24"/>
        </w:rPr>
        <w:t xml:space="preserve"> either odd or even</w:t>
      </w:r>
    </w:p>
    <w:p w:rsidR="00B271DD" w:rsidRPr="00D32762" w:rsidRDefault="00B271DD" w:rsidP="00B271DD">
      <w:pPr>
        <w:pStyle w:val="Style1"/>
        <w:rPr>
          <w:rFonts w:eastAsia="Times"/>
          <w:sz w:val="24"/>
          <w:szCs w:val="24"/>
        </w:rPr>
      </w:pPr>
    </w:p>
    <w:p w:rsidR="00B271DD" w:rsidRPr="00D32762" w:rsidRDefault="00B271DD" w:rsidP="00B271DD">
      <w:pPr>
        <w:pStyle w:val="Style1"/>
        <w:rPr>
          <w:sz w:val="24"/>
          <w:szCs w:val="24"/>
        </w:rPr>
      </w:pPr>
      <w:r w:rsidRPr="00D32762">
        <w:rPr>
          <w:rFonts w:eastAsia="Times"/>
          <w:sz w:val="24"/>
          <w:szCs w:val="24"/>
        </w:rPr>
        <w:t xml:space="preserve">1. Figure below shows the first four peaks of the </w:t>
      </w:r>
      <w:r w:rsidR="00B56916">
        <w:rPr>
          <w:rFonts w:eastAsia="Times"/>
          <w:sz w:val="24"/>
          <w:szCs w:val="24"/>
        </w:rPr>
        <w:t xml:space="preserve">first order </w:t>
      </w:r>
      <w:r w:rsidRPr="00D32762">
        <w:rPr>
          <w:rFonts w:eastAsia="Times"/>
          <w:sz w:val="24"/>
          <w:szCs w:val="24"/>
        </w:rPr>
        <w:t xml:space="preserve">x-ray diffraction pattern for </w:t>
      </w:r>
      <w:r w:rsidR="008B0E8C" w:rsidRPr="008B0E8C">
        <w:rPr>
          <w:sz w:val="24"/>
          <w:szCs w:val="24"/>
        </w:rPr>
        <w:t>Cu</w:t>
      </w:r>
      <w:r w:rsidR="008B0E8C" w:rsidRPr="008B0E8C">
        <w:rPr>
          <w:sz w:val="24"/>
          <w:szCs w:val="24"/>
          <w:vertAlign w:val="subscript"/>
        </w:rPr>
        <w:t>2</w:t>
      </w:r>
      <w:r w:rsidR="008B0E8C" w:rsidRPr="008B0E8C">
        <w:rPr>
          <w:sz w:val="24"/>
          <w:szCs w:val="24"/>
        </w:rPr>
        <w:t xml:space="preserve">O </w:t>
      </w:r>
      <w:hyperlink r:id="rId21" w:tooltip="ChEBI link for:nanoparticles" w:history="1">
        <w:r w:rsidR="008B0E8C" w:rsidRPr="008B0E8C">
          <w:rPr>
            <w:rStyle w:val="Hyperlink"/>
            <w:sz w:val="24"/>
            <w:szCs w:val="24"/>
          </w:rPr>
          <w:t>nanoparticles</w:t>
        </w:r>
      </w:hyperlink>
      <w:r w:rsidR="008B0E8C">
        <w:rPr>
          <w:sz w:val="24"/>
          <w:szCs w:val="24"/>
        </w:rPr>
        <w:t xml:space="preserve">, </w:t>
      </w:r>
      <w:r w:rsidRPr="00D32762">
        <w:rPr>
          <w:rFonts w:eastAsia="Times"/>
          <w:sz w:val="24"/>
          <w:szCs w:val="24"/>
        </w:rPr>
        <w:t>which has an FCC crystal structure; monochromatic x-radiation having a wavelength of 0.1542 nm was used.</w:t>
      </w:r>
    </w:p>
    <w:p w:rsidR="00B271DD" w:rsidRPr="00D32762" w:rsidRDefault="00B271DD" w:rsidP="00B271DD">
      <w:pPr>
        <w:pStyle w:val="Style1"/>
        <w:rPr>
          <w:sz w:val="24"/>
          <w:szCs w:val="24"/>
        </w:rPr>
      </w:pPr>
      <w:r w:rsidRPr="00D32762">
        <w:rPr>
          <w:sz w:val="24"/>
          <w:szCs w:val="24"/>
        </w:rPr>
        <w:t>(a)</w:t>
      </w:r>
      <w:r w:rsidRPr="00D32762">
        <w:rPr>
          <w:b/>
          <w:sz w:val="24"/>
          <w:szCs w:val="24"/>
        </w:rPr>
        <w:t xml:space="preserve"> </w:t>
      </w:r>
      <w:r w:rsidRPr="00D32762">
        <w:rPr>
          <w:sz w:val="24"/>
          <w:szCs w:val="24"/>
        </w:rPr>
        <w:t>Index (i.e., give h, k, and l indices) for each of these peaks</w:t>
      </w:r>
      <w:r w:rsidR="00C9371C">
        <w:rPr>
          <w:sz w:val="24"/>
          <w:szCs w:val="24"/>
        </w:rPr>
        <w:t>, inside the parenthesis</w:t>
      </w:r>
      <w:r w:rsidRPr="00D32762">
        <w:rPr>
          <w:sz w:val="24"/>
          <w:szCs w:val="24"/>
        </w:rPr>
        <w:t>.</w:t>
      </w:r>
    </w:p>
    <w:p w:rsidR="00B271DD" w:rsidRPr="00D32762" w:rsidRDefault="00B271DD" w:rsidP="00B271DD">
      <w:pPr>
        <w:pStyle w:val="Style1"/>
        <w:rPr>
          <w:sz w:val="24"/>
          <w:szCs w:val="24"/>
        </w:rPr>
      </w:pPr>
      <w:r w:rsidRPr="00D32762">
        <w:rPr>
          <w:sz w:val="24"/>
          <w:szCs w:val="24"/>
        </w:rPr>
        <w:t>(b)</w:t>
      </w:r>
      <w:r w:rsidRPr="00D32762">
        <w:rPr>
          <w:b/>
          <w:sz w:val="24"/>
          <w:szCs w:val="24"/>
        </w:rPr>
        <w:t xml:space="preserve"> </w:t>
      </w:r>
      <w:r w:rsidRPr="00D32762">
        <w:rPr>
          <w:sz w:val="24"/>
          <w:szCs w:val="24"/>
        </w:rPr>
        <w:t xml:space="preserve">Determine the </w:t>
      </w:r>
      <w:proofErr w:type="spellStart"/>
      <w:r w:rsidRPr="00D32762">
        <w:rPr>
          <w:sz w:val="24"/>
          <w:szCs w:val="24"/>
        </w:rPr>
        <w:t>interplanar</w:t>
      </w:r>
      <w:proofErr w:type="spellEnd"/>
      <w:r w:rsidRPr="00D32762">
        <w:rPr>
          <w:sz w:val="24"/>
          <w:szCs w:val="24"/>
        </w:rPr>
        <w:t xml:space="preserve"> spacing for each of the peaks.</w:t>
      </w:r>
    </w:p>
    <w:p w:rsidR="00B271DD" w:rsidRDefault="00B271DD" w:rsidP="00B271DD">
      <w:pPr>
        <w:rPr>
          <w:rFonts w:eastAsia="Times"/>
        </w:rPr>
      </w:pPr>
      <w:r w:rsidRPr="00D32762">
        <w:t>(c)</w:t>
      </w:r>
      <w:r w:rsidRPr="00D32762">
        <w:rPr>
          <w:b/>
        </w:rPr>
        <w:t xml:space="preserve"> </w:t>
      </w:r>
      <w:r w:rsidRPr="00D32762">
        <w:rPr>
          <w:rFonts w:eastAsia="Times"/>
        </w:rPr>
        <w:t xml:space="preserve">For each peak, determine the </w:t>
      </w:r>
      <w:r w:rsidR="00C9371C">
        <w:rPr>
          <w:rFonts w:eastAsia="Times"/>
        </w:rPr>
        <w:t xml:space="preserve">lattice constant, </w:t>
      </w:r>
      <w:r w:rsidR="00C9371C" w:rsidRPr="00C9371C">
        <w:rPr>
          <w:rFonts w:eastAsia="Times"/>
          <w:i/>
        </w:rPr>
        <w:t>a</w:t>
      </w:r>
      <w:r w:rsidR="00C9371C">
        <w:rPr>
          <w:rFonts w:eastAsia="Times"/>
        </w:rPr>
        <w:t xml:space="preserve">. </w:t>
      </w:r>
      <w:r w:rsidRPr="00D32762">
        <w:rPr>
          <w:rFonts w:eastAsia="Times"/>
        </w:rPr>
        <w:t xml:space="preserve"> </w:t>
      </w:r>
    </w:p>
    <w:p w:rsidR="00D218E0" w:rsidRPr="00D32762" w:rsidRDefault="00D218E0" w:rsidP="00B271DD">
      <w:pPr>
        <w:rPr>
          <w:rFonts w:eastAsia="Times"/>
        </w:rPr>
      </w:pPr>
      <w:r>
        <w:rPr>
          <w:rFonts w:eastAsia="Times"/>
        </w:rPr>
        <w:t>(d) Use the average value of a</w:t>
      </w:r>
      <w:r w:rsidR="00322F5B">
        <w:rPr>
          <w:rFonts w:eastAsia="Times"/>
        </w:rPr>
        <w:t>,</w:t>
      </w:r>
      <w:r>
        <w:rPr>
          <w:rFonts w:eastAsia="Times"/>
        </w:rPr>
        <w:t xml:space="preserve"> to calculate the diffraction angle for </w:t>
      </w:r>
      <w:r w:rsidR="00C9371C">
        <w:rPr>
          <w:rFonts w:eastAsia="Times"/>
        </w:rPr>
        <w:t>the next peak.</w:t>
      </w:r>
      <w:r>
        <w:rPr>
          <w:rFonts w:eastAsia="Times"/>
        </w:rPr>
        <w:t xml:space="preserve"> </w:t>
      </w:r>
    </w:p>
    <w:p w:rsidR="00B271DD" w:rsidRDefault="00C9371C" w:rsidP="00B271DD">
      <w:pPr>
        <w:rPr>
          <w:rFonts w:eastAsia="Times"/>
        </w:rPr>
      </w:pPr>
      <w:r>
        <w:rPr>
          <w:rFonts w:eastAsia="Times"/>
          <w:noProof/>
        </w:rPr>
        <w:drawing>
          <wp:inline distT="0" distB="0" distL="0" distR="0">
            <wp:extent cx="3867150" cy="289560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1DD" w:rsidSect="00912A5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16" w:rsidRDefault="006E5816" w:rsidP="006E5816">
      <w:r>
        <w:separator/>
      </w:r>
    </w:p>
  </w:endnote>
  <w:endnote w:type="continuationSeparator" w:id="0">
    <w:p w:rsidR="006E5816" w:rsidRDefault="006E5816" w:rsidP="006E5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16" w:rsidRDefault="006E58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480907"/>
      <w:docPartObj>
        <w:docPartGallery w:val="Page Numbers (Bottom of Page)"/>
        <w:docPartUnique/>
      </w:docPartObj>
    </w:sdtPr>
    <w:sdtContent>
      <w:p w:rsidR="006E5816" w:rsidRDefault="00731DE3">
        <w:pPr>
          <w:pStyle w:val="Footer"/>
          <w:jc w:val="right"/>
        </w:pPr>
        <w:r>
          <w:fldChar w:fldCharType="begin"/>
        </w:r>
        <w:r w:rsidR="006E5816">
          <w:instrText xml:space="preserve"> PAGE   \* MERGEFORMAT </w:instrText>
        </w:r>
        <w:r>
          <w:fldChar w:fldCharType="separate"/>
        </w:r>
        <w:r w:rsidR="00D12440">
          <w:rPr>
            <w:noProof/>
          </w:rPr>
          <w:t>1</w:t>
        </w:r>
        <w:r>
          <w:fldChar w:fldCharType="end"/>
        </w:r>
      </w:p>
    </w:sdtContent>
  </w:sdt>
  <w:p w:rsidR="006E5816" w:rsidRDefault="006E58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16" w:rsidRDefault="006E58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16" w:rsidRDefault="006E5816" w:rsidP="006E5816">
      <w:r>
        <w:separator/>
      </w:r>
    </w:p>
  </w:footnote>
  <w:footnote w:type="continuationSeparator" w:id="0">
    <w:p w:rsidR="006E5816" w:rsidRDefault="006E5816" w:rsidP="006E5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16" w:rsidRDefault="006E58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16" w:rsidRDefault="006E58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16" w:rsidRDefault="006E58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D39"/>
    <w:multiLevelType w:val="hybridMultilevel"/>
    <w:tmpl w:val="4DD09A9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397"/>
    <w:multiLevelType w:val="hybridMultilevel"/>
    <w:tmpl w:val="81286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2A"/>
    <w:rsid w:val="00031E88"/>
    <w:rsid w:val="00063FB3"/>
    <w:rsid w:val="000E4CDD"/>
    <w:rsid w:val="00106EF5"/>
    <w:rsid w:val="001510F2"/>
    <w:rsid w:val="00180829"/>
    <w:rsid w:val="002E4C43"/>
    <w:rsid w:val="002E5192"/>
    <w:rsid w:val="00322F5B"/>
    <w:rsid w:val="003730CE"/>
    <w:rsid w:val="003F4D88"/>
    <w:rsid w:val="00444527"/>
    <w:rsid w:val="004963F0"/>
    <w:rsid w:val="005A19D7"/>
    <w:rsid w:val="006E5781"/>
    <w:rsid w:val="006E5816"/>
    <w:rsid w:val="00707B07"/>
    <w:rsid w:val="00731DE3"/>
    <w:rsid w:val="00736F63"/>
    <w:rsid w:val="008425E4"/>
    <w:rsid w:val="00862F56"/>
    <w:rsid w:val="008B0E8C"/>
    <w:rsid w:val="008F5A94"/>
    <w:rsid w:val="00912A5C"/>
    <w:rsid w:val="00A23676"/>
    <w:rsid w:val="00A40954"/>
    <w:rsid w:val="00A47297"/>
    <w:rsid w:val="00A83F22"/>
    <w:rsid w:val="00B271DD"/>
    <w:rsid w:val="00B56916"/>
    <w:rsid w:val="00B6362A"/>
    <w:rsid w:val="00B67CDE"/>
    <w:rsid w:val="00BB1114"/>
    <w:rsid w:val="00C12080"/>
    <w:rsid w:val="00C9371C"/>
    <w:rsid w:val="00D12440"/>
    <w:rsid w:val="00D218E0"/>
    <w:rsid w:val="00D32762"/>
    <w:rsid w:val="00D54A75"/>
    <w:rsid w:val="00D61458"/>
    <w:rsid w:val="00E8484C"/>
    <w:rsid w:val="00FC21AC"/>
    <w:rsid w:val="00FC7E9B"/>
    <w:rsid w:val="00FE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F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2F56"/>
    <w:rPr>
      <w:color w:val="808080"/>
    </w:rPr>
  </w:style>
  <w:style w:type="paragraph" w:customStyle="1" w:styleId="Style1">
    <w:name w:val="Style1"/>
    <w:basedOn w:val="Normal"/>
    <w:rsid w:val="00180829"/>
    <w:pPr>
      <w:spacing w:line="360" w:lineRule="atLeast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rsid w:val="0018082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B0E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5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8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F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2F56"/>
    <w:rPr>
      <w:color w:val="808080"/>
    </w:rPr>
  </w:style>
  <w:style w:type="paragraph" w:customStyle="1" w:styleId="Style1">
    <w:name w:val="Style1"/>
    <w:basedOn w:val="Normal"/>
    <w:rsid w:val="00180829"/>
    <w:pPr>
      <w:spacing w:line="360" w:lineRule="atLeast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rsid w:val="0018082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B0E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5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8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javascript:popupOBO('CHEBI:50803','c1ra00261a')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0.wmf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1018-749F-4B34-A400-6174BAA4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321</vt:lpstr>
    </vt:vector>
  </TitlesOfParts>
  <Company>Winthrop University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321</dc:title>
  <dc:creator>mahesp</dc:creator>
  <cp:lastModifiedBy>mahes</cp:lastModifiedBy>
  <cp:revision>2</cp:revision>
  <cp:lastPrinted>2016-09-30T19:51:00Z</cp:lastPrinted>
  <dcterms:created xsi:type="dcterms:W3CDTF">2016-12-12T02:25:00Z</dcterms:created>
  <dcterms:modified xsi:type="dcterms:W3CDTF">2016-12-12T02:25:00Z</dcterms:modified>
</cp:coreProperties>
</file>