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F" w:rsidRDefault="0026274F" w:rsidP="00EC144C">
      <w:pPr>
        <w:pStyle w:val="Style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PHYS 321</w:t>
      </w:r>
      <w:r>
        <w:rPr>
          <w:rFonts w:ascii="Liberation Serif" w:hAnsi="Liberation Serif" w:cs="Liberation Serif"/>
        </w:rPr>
        <w:tab/>
        <w:t>Ch4 Hwk1</w:t>
      </w:r>
      <w:r>
        <w:rPr>
          <w:rFonts w:ascii="Liberation Serif" w:hAnsi="Liberation Serif" w:cs="Liberation Serif"/>
        </w:rPr>
        <w:tab/>
        <w:t>Name</w:t>
      </w:r>
      <w:proofErr w:type="gramStart"/>
      <w:r>
        <w:rPr>
          <w:rFonts w:ascii="Liberation Serif" w:hAnsi="Liberation Serif" w:cs="Liberation Serif"/>
        </w:rPr>
        <w:t>:_</w:t>
      </w:r>
      <w:proofErr w:type="gramEnd"/>
      <w:r>
        <w:rPr>
          <w:rFonts w:ascii="Liberation Serif" w:hAnsi="Liberation Serif" w:cs="Liberation Serif"/>
        </w:rPr>
        <w:t>_____________________________</w:t>
      </w:r>
    </w:p>
    <w:p w:rsidR="00EC144C" w:rsidRDefault="0026274F" w:rsidP="00EC144C">
      <w:pPr>
        <w:pStyle w:val="Style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="00EC144C" w:rsidRPr="00EC144C">
        <w:rPr>
          <w:rFonts w:ascii="Liberation Serif" w:hAnsi="Liberation Serif" w:cs="Liberation Serif"/>
        </w:rPr>
        <w:t>Calculate the number of vacancies per cubic meter in iron at 850</w:t>
      </w:r>
      <w:r w:rsidR="00EC144C" w:rsidRPr="00EC144C">
        <w:rPr>
          <w:rFonts w:ascii="Liberation Serif" w:hAnsi="Liberation Serif" w:cs="Liberation Serif"/>
        </w:rPr>
        <w:sym w:font="Symbol" w:char="F0B0"/>
      </w:r>
      <w:r w:rsidR="00EC144C" w:rsidRPr="00EC144C">
        <w:rPr>
          <w:rFonts w:ascii="Liberation Serif" w:hAnsi="Liberation Serif" w:cs="Liberation Serif"/>
        </w:rPr>
        <w:t>C.  The energy for vacancy formation is 1.08 eV/atom.  The density and atomic weight for Fe are 7.65 g/cm</w:t>
      </w:r>
      <w:r w:rsidR="00EC144C" w:rsidRPr="00EC144C">
        <w:rPr>
          <w:rFonts w:ascii="Liberation Serif" w:hAnsi="Liberation Serif" w:cs="Liberation Serif"/>
          <w:vertAlign w:val="superscript"/>
        </w:rPr>
        <w:t>3</w:t>
      </w:r>
      <w:r w:rsidR="00EC144C" w:rsidRPr="00EC144C">
        <w:rPr>
          <w:rFonts w:ascii="Liberation Serif" w:hAnsi="Liberation Serif" w:cs="Liberation Serif"/>
        </w:rPr>
        <w:t xml:space="preserve"> and 55.85 g/mol, respectively.</w:t>
      </w:r>
    </w:p>
    <w:p w:rsidR="00036677" w:rsidRPr="00EC144C" w:rsidRDefault="00036677" w:rsidP="00EC144C">
      <w:pPr>
        <w:pStyle w:val="Style1"/>
        <w:rPr>
          <w:rFonts w:ascii="Liberation Serif" w:hAnsi="Liberation Serif" w:cs="Liberation Serif"/>
        </w:rPr>
      </w:pPr>
      <w:r>
        <w:rPr>
          <w:noProof/>
          <w:sz w:val="24"/>
          <w:szCs w:val="24"/>
        </w:rPr>
        <w:drawing>
          <wp:inline distT="0" distB="0" distL="0" distR="0">
            <wp:extent cx="1114425" cy="342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B1" w:rsidRPr="00EC144C" w:rsidRDefault="001E72B1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26274F" w:rsidRDefault="0026274F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26274F" w:rsidRDefault="0026274F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26274F" w:rsidRDefault="0026274F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26274F" w:rsidRDefault="0026274F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1E72B1" w:rsidRPr="00D540F4" w:rsidRDefault="0026274F" w:rsidP="001E72B1">
      <w:pPr>
        <w:spacing w:line="360" w:lineRule="auto"/>
        <w:jc w:val="both"/>
        <w:rPr>
          <w:rFonts w:ascii="Liberation Serif" w:hAnsi="Liberation Serif" w:cs="Liberation Serif"/>
          <w:i/>
          <w:sz w:val="20"/>
        </w:rPr>
      </w:pPr>
      <w:r>
        <w:rPr>
          <w:rFonts w:ascii="Liberation Serif" w:hAnsi="Liberation Serif" w:cs="Liberation Serif"/>
          <w:sz w:val="20"/>
        </w:rPr>
        <w:t>2.</w:t>
      </w:r>
      <w:r w:rsidR="001E72B1" w:rsidRPr="00D540F4">
        <w:rPr>
          <w:rFonts w:ascii="Liberation Serif" w:hAnsi="Liberation Serif" w:cs="Liberation Serif"/>
          <w:sz w:val="20"/>
        </w:rPr>
        <w:t xml:space="preserve"> </w:t>
      </w:r>
      <w:r w:rsidR="001E72B1" w:rsidRPr="001E72B1">
        <w:rPr>
          <w:rFonts w:ascii="Liberation Serif" w:hAnsi="Liberation Serif" w:cs="Liberation Serif"/>
          <w:sz w:val="20"/>
        </w:rPr>
        <w:t>Which of the following systems (i.e., pair of metals) would you expect to exhibit complete solid solubility?  Explain your answers</w:t>
      </w:r>
      <w:r w:rsidR="001E72B1" w:rsidRPr="00D540F4">
        <w:rPr>
          <w:rFonts w:ascii="Liberation Serif" w:hAnsi="Liberation Serif" w:cs="Liberation Serif"/>
          <w:i/>
          <w:sz w:val="20"/>
        </w:rPr>
        <w:t>.</w:t>
      </w:r>
    </w:p>
    <w:p w:rsidR="001E72B1" w:rsidRPr="00D540F4" w:rsidRDefault="001E72B1" w:rsidP="001E72B1">
      <w:pPr>
        <w:spacing w:line="360" w:lineRule="auto"/>
        <w:ind w:left="720" w:hanging="720"/>
        <w:jc w:val="both"/>
        <w:rPr>
          <w:rFonts w:ascii="Liberation Serif" w:hAnsi="Liberation Serif" w:cs="Liberation Serif"/>
          <w:i/>
          <w:sz w:val="20"/>
        </w:rPr>
      </w:pPr>
      <w:r w:rsidRPr="00D540F4">
        <w:rPr>
          <w:rFonts w:ascii="Liberation Serif" w:hAnsi="Liberation Serif" w:cs="Liberation Serif"/>
          <w:i/>
          <w:sz w:val="20"/>
        </w:rPr>
        <w:tab/>
        <w:t>(a) Cr-V</w:t>
      </w:r>
    </w:p>
    <w:p w:rsidR="001E72B1" w:rsidRPr="00D540F4" w:rsidRDefault="001E72B1" w:rsidP="001E72B1">
      <w:pPr>
        <w:spacing w:line="360" w:lineRule="auto"/>
        <w:ind w:left="720" w:hanging="720"/>
        <w:jc w:val="both"/>
        <w:rPr>
          <w:rFonts w:ascii="Liberation Serif" w:hAnsi="Liberation Serif" w:cs="Liberation Serif"/>
          <w:i/>
          <w:sz w:val="20"/>
        </w:rPr>
      </w:pPr>
      <w:r w:rsidRPr="00D540F4">
        <w:rPr>
          <w:rFonts w:ascii="Liberation Serif" w:hAnsi="Liberation Serif" w:cs="Liberation Serif"/>
          <w:i/>
          <w:sz w:val="20"/>
        </w:rPr>
        <w:tab/>
        <w:t>(b) Mg-Zn</w:t>
      </w:r>
    </w:p>
    <w:p w:rsidR="001E72B1" w:rsidRPr="00D540F4" w:rsidRDefault="001E72B1" w:rsidP="001E72B1">
      <w:pPr>
        <w:spacing w:line="360" w:lineRule="auto"/>
        <w:ind w:left="720" w:hanging="720"/>
        <w:jc w:val="both"/>
        <w:rPr>
          <w:rFonts w:ascii="Liberation Serif" w:hAnsi="Liberation Serif" w:cs="Liberation Serif"/>
          <w:i/>
          <w:sz w:val="20"/>
        </w:rPr>
      </w:pPr>
      <w:r w:rsidRPr="00D540F4">
        <w:rPr>
          <w:rFonts w:ascii="Liberation Serif" w:hAnsi="Liberation Serif" w:cs="Liberation Serif"/>
          <w:i/>
          <w:sz w:val="20"/>
        </w:rPr>
        <w:tab/>
        <w:t>(c) Al-</w:t>
      </w:r>
      <w:proofErr w:type="spellStart"/>
      <w:r w:rsidRPr="00D540F4">
        <w:rPr>
          <w:rFonts w:ascii="Liberation Serif" w:hAnsi="Liberation Serif" w:cs="Liberation Serif"/>
          <w:i/>
          <w:sz w:val="20"/>
        </w:rPr>
        <w:t>Zr</w:t>
      </w:r>
      <w:proofErr w:type="spellEnd"/>
      <w:r w:rsidRPr="00D540F4">
        <w:rPr>
          <w:rFonts w:ascii="Liberation Serif" w:hAnsi="Liberation Serif" w:cs="Liberation Serif"/>
          <w:i/>
          <w:sz w:val="20"/>
        </w:rPr>
        <w:t xml:space="preserve"> </w:t>
      </w:r>
    </w:p>
    <w:p w:rsidR="001E72B1" w:rsidRDefault="001E72B1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ab/>
        <w:t>(d) Ag-Au</w:t>
      </w:r>
    </w:p>
    <w:p w:rsidR="001E72B1" w:rsidRDefault="001E72B1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ab/>
        <w:t>(</w:t>
      </w:r>
      <w:proofErr w:type="gramStart"/>
      <w:r>
        <w:rPr>
          <w:rFonts w:ascii="Liberation Serif" w:hAnsi="Liberation Serif" w:cs="Liberation Serif"/>
          <w:sz w:val="20"/>
        </w:rPr>
        <w:t>e )</w:t>
      </w:r>
      <w:proofErr w:type="gramEnd"/>
      <w:r>
        <w:rPr>
          <w:rFonts w:ascii="Liberation Serif" w:hAnsi="Liberation Serif" w:cs="Liberation Serif"/>
          <w:sz w:val="20"/>
        </w:rPr>
        <w:t xml:space="preserve"> </w:t>
      </w:r>
      <w:proofErr w:type="spellStart"/>
      <w:r>
        <w:rPr>
          <w:rFonts w:ascii="Liberation Serif" w:hAnsi="Liberation Serif" w:cs="Liberation Serif"/>
          <w:sz w:val="20"/>
        </w:rPr>
        <w:t>Pb</w:t>
      </w:r>
      <w:proofErr w:type="spellEnd"/>
      <w:r>
        <w:rPr>
          <w:rFonts w:ascii="Liberation Serif" w:hAnsi="Liberation Serif" w:cs="Liberation Serif"/>
          <w:sz w:val="20"/>
        </w:rPr>
        <w:t>-Pt</w:t>
      </w:r>
    </w:p>
    <w:p w:rsidR="001E72B1" w:rsidRDefault="001E72B1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26274F" w:rsidRDefault="0026274F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  <w:bookmarkStart w:id="0" w:name="_GoBack"/>
      <w:bookmarkEnd w:id="0"/>
    </w:p>
    <w:p w:rsidR="0026274F" w:rsidRDefault="0026274F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26274F" w:rsidRDefault="0026274F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1E72B1" w:rsidRDefault="001E72B1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</w:p>
    <w:p w:rsidR="001E72B1" w:rsidRPr="001E72B1" w:rsidRDefault="0026274F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3. </w:t>
      </w:r>
      <w:r w:rsidR="001E72B1" w:rsidRPr="001E72B1">
        <w:rPr>
          <w:rFonts w:ascii="Liberation Serif" w:hAnsi="Liberation Serif" w:cs="Liberation Serif"/>
          <w:sz w:val="20"/>
        </w:rPr>
        <w:t>Compute the radius r of an impurity atom that will just fit into an FCC tetrahedral site in terms of the atomic radius R of the host atom (without introducing lattice strains).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597"/>
        <w:gridCol w:w="3947"/>
      </w:tblGrid>
      <w:tr w:rsidR="00390085" w:rsidTr="00390085">
        <w:tc>
          <w:tcPr>
            <w:tcW w:w="3192" w:type="dxa"/>
          </w:tcPr>
          <w:p w:rsidR="00390085" w:rsidRDefault="00572A21" w:rsidP="001E72B1">
            <w:pPr>
              <w:spacing w:line="360" w:lineRule="auto"/>
              <w:jc w:val="both"/>
              <w:rPr>
                <w:rFonts w:ascii="Liberation Serif" w:hAnsi="Liberation Serif" w:cs="Liberation Serif"/>
                <w:sz w:val="20"/>
              </w:rPr>
            </w:pPr>
            <w:r>
              <w:object w:dxaOrig="5070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16.25pt" o:ole="">
                  <v:imagedata r:id="rId6" o:title=""/>
                </v:shape>
                <o:OLEObject Type="Embed" ProgID="PBrush" ShapeID="_x0000_i1025" DrawAspect="Content" ObjectID="_1632561319" r:id="rId7"/>
              </w:object>
            </w:r>
          </w:p>
        </w:tc>
        <w:tc>
          <w:tcPr>
            <w:tcW w:w="3192" w:type="dxa"/>
          </w:tcPr>
          <w:p w:rsidR="00390085" w:rsidRDefault="00627DD8" w:rsidP="001E72B1">
            <w:pPr>
              <w:spacing w:line="360" w:lineRule="auto"/>
              <w:jc w:val="both"/>
              <w:rPr>
                <w:rFonts w:ascii="Liberation Serif" w:hAnsi="Liberation Serif" w:cs="Liberation Serif"/>
                <w:sz w:val="20"/>
              </w:rPr>
            </w:pPr>
            <w:r>
              <w:object w:dxaOrig="7410" w:dyaOrig="7530">
                <v:shape id="_x0000_i1026" type="#_x0000_t75" style="width:111pt;height:113.25pt" o:ole="">
                  <v:imagedata r:id="rId8" o:title=""/>
                </v:shape>
                <o:OLEObject Type="Embed" ProgID="PBrush" ShapeID="_x0000_i1026" DrawAspect="Content" ObjectID="_1632561320" r:id="rId9"/>
              </w:object>
            </w:r>
          </w:p>
        </w:tc>
        <w:tc>
          <w:tcPr>
            <w:tcW w:w="3192" w:type="dxa"/>
          </w:tcPr>
          <w:p w:rsidR="00390085" w:rsidRDefault="00627DD8" w:rsidP="001E72B1">
            <w:pPr>
              <w:spacing w:line="360" w:lineRule="auto"/>
              <w:jc w:val="both"/>
              <w:rPr>
                <w:rFonts w:ascii="Liberation Serif" w:hAnsi="Liberation Serif" w:cs="Liberation Serif"/>
                <w:sz w:val="20"/>
              </w:rPr>
            </w:pPr>
            <w:r>
              <w:object w:dxaOrig="5865" w:dyaOrig="3555">
                <v:shape id="_x0000_i1027" type="#_x0000_t75" style="width:186.75pt;height:113.25pt" o:ole="">
                  <v:imagedata r:id="rId10" o:title=""/>
                </v:shape>
                <o:OLEObject Type="Embed" ProgID="PBrush" ShapeID="_x0000_i1027" DrawAspect="Content" ObjectID="_1632561321" r:id="rId11"/>
              </w:object>
            </w:r>
          </w:p>
        </w:tc>
      </w:tr>
    </w:tbl>
    <w:p w:rsidR="001E72B1" w:rsidRPr="001E72B1" w:rsidRDefault="001E72B1" w:rsidP="001E72B1">
      <w:pPr>
        <w:spacing w:line="360" w:lineRule="auto"/>
        <w:jc w:val="both"/>
        <w:rPr>
          <w:rFonts w:ascii="Liberation Serif" w:hAnsi="Liberation Serif" w:cs="Liberation Serif"/>
          <w:sz w:val="20"/>
        </w:rPr>
      </w:pPr>
      <w:r w:rsidRPr="001E72B1">
        <w:rPr>
          <w:rFonts w:ascii="Liberation Serif" w:hAnsi="Liberation Serif" w:cs="Liberation Serif"/>
          <w:sz w:val="20"/>
        </w:rPr>
        <w:tab/>
      </w:r>
    </w:p>
    <w:p w:rsidR="00153BAF" w:rsidRPr="001E72B1" w:rsidRDefault="00153BAF"/>
    <w:p w:rsidR="001E72B1" w:rsidRDefault="001E72B1"/>
    <w:p w:rsidR="001E72B1" w:rsidRDefault="001E72B1"/>
    <w:p w:rsidR="001E72B1" w:rsidRDefault="001E72B1"/>
    <w:p w:rsidR="00036677" w:rsidRDefault="00036677"/>
    <w:sectPr w:rsidR="00036677" w:rsidSect="0089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2B1"/>
    <w:rsid w:val="00036677"/>
    <w:rsid w:val="00040A84"/>
    <w:rsid w:val="00153BAF"/>
    <w:rsid w:val="001E72B1"/>
    <w:rsid w:val="0026274F"/>
    <w:rsid w:val="00390085"/>
    <w:rsid w:val="00572A21"/>
    <w:rsid w:val="00627DD8"/>
    <w:rsid w:val="00896395"/>
    <w:rsid w:val="00E47BA3"/>
    <w:rsid w:val="00E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B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C144C"/>
    <w:pPr>
      <w:spacing w:line="360" w:lineRule="atLeas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9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Maheswaranathan, Ponn</cp:lastModifiedBy>
  <cp:revision>5</cp:revision>
  <dcterms:created xsi:type="dcterms:W3CDTF">2019-10-12T19:54:00Z</dcterms:created>
  <dcterms:modified xsi:type="dcterms:W3CDTF">2019-10-14T16:24:00Z</dcterms:modified>
</cp:coreProperties>
</file>