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F5" w:rsidRPr="00061576" w:rsidRDefault="00AF070F">
      <w:pPr>
        <w:rPr>
          <w:rFonts w:ascii="Times New Roman" w:hAnsi="Times New Roman" w:cs="Times New Roman"/>
          <w:sz w:val="24"/>
          <w:szCs w:val="24"/>
        </w:rPr>
      </w:pPr>
      <w:r w:rsidRPr="00061576">
        <w:rPr>
          <w:rFonts w:ascii="Times New Roman" w:hAnsi="Times New Roman" w:cs="Times New Roman"/>
          <w:sz w:val="24"/>
          <w:szCs w:val="24"/>
        </w:rPr>
        <w:t xml:space="preserve">PHYS 301  </w:t>
      </w:r>
      <w:r w:rsidRPr="00061576">
        <w:rPr>
          <w:rFonts w:ascii="Times New Roman" w:hAnsi="Times New Roman" w:cs="Times New Roman"/>
          <w:sz w:val="24"/>
          <w:szCs w:val="24"/>
        </w:rPr>
        <w:tab/>
        <w:t>Photoelectric Effect</w:t>
      </w:r>
      <w:r w:rsidRPr="00061576">
        <w:rPr>
          <w:rFonts w:ascii="Times New Roman" w:hAnsi="Times New Roman" w:cs="Times New Roman"/>
          <w:sz w:val="24"/>
          <w:szCs w:val="24"/>
        </w:rPr>
        <w:tab/>
      </w:r>
      <w:r w:rsidRPr="00061576">
        <w:rPr>
          <w:rFonts w:ascii="Times New Roman" w:hAnsi="Times New Roman" w:cs="Times New Roman"/>
          <w:sz w:val="24"/>
          <w:szCs w:val="24"/>
        </w:rPr>
        <w:tab/>
        <w:t>Name</w:t>
      </w:r>
      <w:proofErr w:type="gramStart"/>
      <w:r w:rsidRPr="00061576">
        <w:rPr>
          <w:rFonts w:ascii="Times New Roman" w:hAnsi="Times New Roman" w:cs="Times New Roman"/>
          <w:sz w:val="24"/>
          <w:szCs w:val="24"/>
        </w:rPr>
        <w:t>:_</w:t>
      </w:r>
      <w:proofErr w:type="gramEnd"/>
      <w:r w:rsidRPr="00061576">
        <w:rPr>
          <w:rFonts w:ascii="Times New Roman" w:hAnsi="Times New Roman" w:cs="Times New Roman"/>
          <w:sz w:val="24"/>
          <w:szCs w:val="24"/>
        </w:rPr>
        <w:t>_____________________________</w:t>
      </w:r>
    </w:p>
    <w:tbl>
      <w:tblPr>
        <w:tblStyle w:val="TableGrid"/>
        <w:tblW w:w="0" w:type="auto"/>
        <w:tblLook w:val="04A0" w:firstRow="1" w:lastRow="0" w:firstColumn="1" w:lastColumn="0" w:noHBand="0" w:noVBand="1"/>
      </w:tblPr>
      <w:tblGrid>
        <w:gridCol w:w="1973"/>
        <w:gridCol w:w="607"/>
        <w:gridCol w:w="636"/>
        <w:gridCol w:w="540"/>
        <w:gridCol w:w="720"/>
        <w:gridCol w:w="720"/>
        <w:gridCol w:w="797"/>
        <w:gridCol w:w="797"/>
        <w:gridCol w:w="636"/>
        <w:gridCol w:w="636"/>
      </w:tblGrid>
      <w:tr w:rsidR="009261B5" w:rsidRPr="00061576" w:rsidTr="00061576">
        <w:tc>
          <w:tcPr>
            <w:tcW w:w="1973" w:type="dxa"/>
          </w:tcPr>
          <w:p w:rsidR="009261B5" w:rsidRPr="00061576" w:rsidRDefault="009261B5">
            <w:pPr>
              <w:rPr>
                <w:rFonts w:ascii="Times New Roman" w:hAnsi="Times New Roman" w:cs="Times New Roman"/>
                <w:color w:val="000000"/>
                <w:shd w:val="clear" w:color="auto" w:fill="FFFFFF"/>
              </w:rPr>
            </w:pPr>
            <w:r w:rsidRPr="00061576">
              <w:rPr>
                <w:rFonts w:ascii="Times New Roman" w:hAnsi="Times New Roman" w:cs="Times New Roman"/>
                <w:color w:val="000000"/>
                <w:shd w:val="clear" w:color="auto" w:fill="FFFFFF"/>
              </w:rPr>
              <w:t>Metal</w:t>
            </w:r>
          </w:p>
        </w:tc>
        <w:tc>
          <w:tcPr>
            <w:tcW w:w="607"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Cs</w:t>
            </w:r>
          </w:p>
        </w:tc>
        <w:tc>
          <w:tcPr>
            <w:tcW w:w="636"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Na</w:t>
            </w:r>
          </w:p>
        </w:tc>
        <w:tc>
          <w:tcPr>
            <w:tcW w:w="540"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Ca</w:t>
            </w:r>
          </w:p>
        </w:tc>
        <w:tc>
          <w:tcPr>
            <w:tcW w:w="720" w:type="dxa"/>
          </w:tcPr>
          <w:p w:rsidR="009261B5" w:rsidRPr="00061576" w:rsidRDefault="009261B5" w:rsidP="00A14D98">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Mg</w:t>
            </w:r>
          </w:p>
        </w:tc>
        <w:tc>
          <w:tcPr>
            <w:tcW w:w="720"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Cu</w:t>
            </w:r>
          </w:p>
        </w:tc>
        <w:tc>
          <w:tcPr>
            <w:tcW w:w="797" w:type="dxa"/>
          </w:tcPr>
          <w:p w:rsidR="009261B5" w:rsidRPr="00061576" w:rsidRDefault="009261B5" w:rsidP="00A14D98">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Ag</w:t>
            </w:r>
          </w:p>
        </w:tc>
        <w:tc>
          <w:tcPr>
            <w:tcW w:w="797"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Ni</w:t>
            </w:r>
          </w:p>
        </w:tc>
        <w:tc>
          <w:tcPr>
            <w:tcW w:w="636"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Se</w:t>
            </w:r>
          </w:p>
        </w:tc>
        <w:tc>
          <w:tcPr>
            <w:tcW w:w="636"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Pt</w:t>
            </w:r>
          </w:p>
        </w:tc>
      </w:tr>
      <w:tr w:rsidR="009261B5" w:rsidRPr="00061576" w:rsidTr="00061576">
        <w:tc>
          <w:tcPr>
            <w:tcW w:w="1973" w:type="dxa"/>
          </w:tcPr>
          <w:p w:rsidR="009261B5" w:rsidRPr="00061576" w:rsidRDefault="00D96FE3" w:rsidP="00134B85">
            <w:pPr>
              <w:rPr>
                <w:rFonts w:ascii="Times New Roman" w:hAnsi="Times New Roman" w:cs="Times New Roman"/>
                <w:color w:val="000000"/>
                <w:shd w:val="clear" w:color="auto" w:fill="FFFFFF"/>
              </w:rPr>
            </w:pPr>
            <w:hyperlink r:id="rId5" w:history="1">
              <w:r w:rsidR="009261B5" w:rsidRPr="00061576">
                <w:rPr>
                  <w:rStyle w:val="Hyperlink"/>
                  <w:rFonts w:ascii="Times New Roman" w:hAnsi="Times New Roman" w:cs="Times New Roman"/>
                  <w:shd w:val="clear" w:color="auto" w:fill="FFFFFF"/>
                </w:rPr>
                <w:t>Work function</w:t>
              </w:r>
            </w:hyperlink>
            <w:r w:rsidR="009261B5" w:rsidRPr="00061576">
              <w:rPr>
                <w:rFonts w:ascii="Times New Roman" w:hAnsi="Times New Roman" w:cs="Times New Roman"/>
                <w:color w:val="000000"/>
                <w:shd w:val="clear" w:color="auto" w:fill="FFFFFF"/>
              </w:rPr>
              <w:t xml:space="preserve"> (eV)</w:t>
            </w:r>
          </w:p>
        </w:tc>
        <w:tc>
          <w:tcPr>
            <w:tcW w:w="607" w:type="dxa"/>
          </w:tcPr>
          <w:p w:rsidR="009261B5" w:rsidRPr="00061576" w:rsidRDefault="009261B5" w:rsidP="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2.1</w:t>
            </w:r>
          </w:p>
        </w:tc>
        <w:tc>
          <w:tcPr>
            <w:tcW w:w="636"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2.28</w:t>
            </w:r>
          </w:p>
        </w:tc>
        <w:tc>
          <w:tcPr>
            <w:tcW w:w="540"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2.9</w:t>
            </w:r>
          </w:p>
        </w:tc>
        <w:tc>
          <w:tcPr>
            <w:tcW w:w="720" w:type="dxa"/>
          </w:tcPr>
          <w:p w:rsidR="009261B5" w:rsidRPr="00061576" w:rsidRDefault="009261B5" w:rsidP="00A14D98">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3.68</w:t>
            </w:r>
          </w:p>
        </w:tc>
        <w:tc>
          <w:tcPr>
            <w:tcW w:w="720"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4.7</w:t>
            </w:r>
          </w:p>
        </w:tc>
        <w:tc>
          <w:tcPr>
            <w:tcW w:w="797" w:type="dxa"/>
          </w:tcPr>
          <w:p w:rsidR="009261B5" w:rsidRPr="00061576" w:rsidRDefault="009261B5" w:rsidP="00A14D98">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4.73</w:t>
            </w:r>
          </w:p>
        </w:tc>
        <w:tc>
          <w:tcPr>
            <w:tcW w:w="797"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5.01</w:t>
            </w:r>
          </w:p>
        </w:tc>
        <w:tc>
          <w:tcPr>
            <w:tcW w:w="636"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5.11</w:t>
            </w:r>
          </w:p>
        </w:tc>
        <w:tc>
          <w:tcPr>
            <w:tcW w:w="636" w:type="dxa"/>
          </w:tcPr>
          <w:p w:rsidR="009261B5" w:rsidRPr="00061576" w:rsidRDefault="009261B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6.35</w:t>
            </w:r>
          </w:p>
        </w:tc>
      </w:tr>
    </w:tbl>
    <w:p w:rsidR="00AF070F" w:rsidRPr="00061576" w:rsidRDefault="00134B8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Planck’s constant = h = 6.626 x 10</w:t>
      </w:r>
      <w:r w:rsidRPr="00061576">
        <w:rPr>
          <w:rFonts w:ascii="Times New Roman" w:hAnsi="Times New Roman" w:cs="Times New Roman"/>
          <w:color w:val="000000"/>
          <w:sz w:val="24"/>
          <w:szCs w:val="24"/>
          <w:shd w:val="clear" w:color="auto" w:fill="FFFFFF"/>
          <w:vertAlign w:val="superscript"/>
        </w:rPr>
        <w:t>-34</w:t>
      </w:r>
      <w:r w:rsidRPr="00061576">
        <w:rPr>
          <w:rFonts w:ascii="Times New Roman" w:hAnsi="Times New Roman" w:cs="Times New Roman"/>
          <w:color w:val="000000"/>
          <w:sz w:val="24"/>
          <w:szCs w:val="24"/>
          <w:shd w:val="clear" w:color="auto" w:fill="FFFFFF"/>
        </w:rPr>
        <w:t xml:space="preserve"> J.s</w:t>
      </w:r>
      <w:r w:rsidR="00294A1E" w:rsidRPr="00061576">
        <w:rPr>
          <w:rFonts w:ascii="Times New Roman" w:hAnsi="Times New Roman" w:cs="Times New Roman"/>
          <w:color w:val="000000"/>
          <w:sz w:val="24"/>
          <w:szCs w:val="24"/>
          <w:shd w:val="clear" w:color="auto" w:fill="FFFFFF"/>
        </w:rPr>
        <w:tab/>
      </w:r>
      <w:r w:rsidR="00294A1E" w:rsidRPr="00061576">
        <w:rPr>
          <w:rFonts w:ascii="Times New Roman" w:hAnsi="Times New Roman" w:cs="Times New Roman"/>
          <w:color w:val="000000"/>
          <w:sz w:val="24"/>
          <w:szCs w:val="24"/>
          <w:shd w:val="clear" w:color="auto" w:fill="FFFFFF"/>
        </w:rPr>
        <w:tab/>
      </w:r>
      <w:proofErr w:type="spellStart"/>
      <w:r w:rsidR="00294A1E" w:rsidRPr="00061576">
        <w:rPr>
          <w:rFonts w:ascii="Times New Roman" w:hAnsi="Times New Roman" w:cs="Times New Roman"/>
          <w:color w:val="000000"/>
          <w:sz w:val="24"/>
          <w:szCs w:val="24"/>
          <w:shd w:val="clear" w:color="auto" w:fill="FFFFFF"/>
        </w:rPr>
        <w:t>hc</w:t>
      </w:r>
      <w:proofErr w:type="spellEnd"/>
      <w:r w:rsidR="00294A1E" w:rsidRPr="00061576">
        <w:rPr>
          <w:rFonts w:ascii="Times New Roman" w:hAnsi="Times New Roman" w:cs="Times New Roman"/>
          <w:color w:val="000000"/>
          <w:sz w:val="24"/>
          <w:szCs w:val="24"/>
          <w:shd w:val="clear" w:color="auto" w:fill="FFFFFF"/>
        </w:rPr>
        <w:t xml:space="preserve"> = 1240 </w:t>
      </w:r>
      <w:proofErr w:type="spellStart"/>
      <w:r w:rsidR="00294A1E" w:rsidRPr="00061576">
        <w:rPr>
          <w:rFonts w:ascii="Times New Roman" w:hAnsi="Times New Roman" w:cs="Times New Roman"/>
          <w:color w:val="000000"/>
          <w:sz w:val="24"/>
          <w:szCs w:val="24"/>
          <w:shd w:val="clear" w:color="auto" w:fill="FFFFFF"/>
        </w:rPr>
        <w:t>eV.nm</w:t>
      </w:r>
      <w:proofErr w:type="spellEnd"/>
      <w:r w:rsidR="00294A1E" w:rsidRPr="00061576">
        <w:rPr>
          <w:rFonts w:ascii="Times New Roman" w:hAnsi="Times New Roman" w:cs="Times New Roman"/>
          <w:color w:val="000000"/>
          <w:sz w:val="24"/>
          <w:szCs w:val="24"/>
          <w:shd w:val="clear" w:color="auto" w:fill="FFFFFF"/>
        </w:rPr>
        <w:tab/>
        <w:t>1 eV= 1.6 x 10</w:t>
      </w:r>
      <w:r w:rsidR="00294A1E" w:rsidRPr="00061576">
        <w:rPr>
          <w:rFonts w:ascii="Times New Roman" w:hAnsi="Times New Roman" w:cs="Times New Roman"/>
          <w:color w:val="000000"/>
          <w:sz w:val="24"/>
          <w:szCs w:val="24"/>
          <w:shd w:val="clear" w:color="auto" w:fill="FFFFFF"/>
          <w:vertAlign w:val="superscript"/>
        </w:rPr>
        <w:t xml:space="preserve">-19 </w:t>
      </w:r>
      <w:r w:rsidR="00294A1E" w:rsidRPr="00061576">
        <w:rPr>
          <w:rFonts w:ascii="Times New Roman" w:hAnsi="Times New Roman" w:cs="Times New Roman"/>
          <w:color w:val="000000"/>
          <w:sz w:val="24"/>
          <w:szCs w:val="24"/>
          <w:shd w:val="clear" w:color="auto" w:fill="FFFFFF"/>
        </w:rPr>
        <w:t>J</w:t>
      </w:r>
    </w:p>
    <w:p w:rsidR="00134B85" w:rsidRPr="00061576" w:rsidRDefault="00134B85">
      <w:pPr>
        <w:rPr>
          <w:rFonts w:ascii="Times New Roman" w:hAnsi="Times New Roman" w:cs="Times New Roman"/>
          <w:color w:val="000000"/>
          <w:sz w:val="24"/>
          <w:szCs w:val="24"/>
          <w:shd w:val="clear" w:color="auto" w:fill="FFFFFF"/>
        </w:rPr>
      </w:pPr>
      <w:r w:rsidRPr="00061576">
        <w:rPr>
          <w:rFonts w:ascii="Times New Roman" w:hAnsi="Times New Roman" w:cs="Times New Roman"/>
          <w:color w:val="000000"/>
          <w:sz w:val="24"/>
          <w:szCs w:val="24"/>
          <w:shd w:val="clear" w:color="auto" w:fill="FFFFFF"/>
        </w:rPr>
        <w:t xml:space="preserve">E = </w:t>
      </w:r>
      <w:proofErr w:type="spellStart"/>
      <w:r w:rsidRPr="00061576">
        <w:rPr>
          <w:rFonts w:ascii="Times New Roman" w:hAnsi="Times New Roman" w:cs="Times New Roman"/>
          <w:color w:val="000000"/>
          <w:sz w:val="24"/>
          <w:szCs w:val="24"/>
          <w:shd w:val="clear" w:color="auto" w:fill="FFFFFF"/>
        </w:rPr>
        <w:t>hf</w:t>
      </w:r>
      <w:proofErr w:type="spellEnd"/>
      <w:r w:rsidRPr="00061576">
        <w:rPr>
          <w:rFonts w:ascii="Times New Roman" w:hAnsi="Times New Roman" w:cs="Times New Roman"/>
          <w:color w:val="000000"/>
          <w:sz w:val="24"/>
          <w:szCs w:val="24"/>
          <w:shd w:val="clear" w:color="auto" w:fill="FFFFFF"/>
        </w:rPr>
        <w:tab/>
      </w:r>
      <w:r w:rsidRPr="00061576">
        <w:rPr>
          <w:rFonts w:ascii="Times New Roman" w:hAnsi="Times New Roman" w:cs="Times New Roman"/>
          <w:color w:val="000000"/>
          <w:sz w:val="24"/>
          <w:szCs w:val="24"/>
          <w:shd w:val="clear" w:color="auto" w:fill="FFFFFF"/>
        </w:rPr>
        <w:tab/>
        <w:t xml:space="preserve">c = </w:t>
      </w:r>
      <w:proofErr w:type="spellStart"/>
      <w:r w:rsidRPr="00061576">
        <w:rPr>
          <w:rFonts w:ascii="Times New Roman" w:hAnsi="Times New Roman" w:cs="Times New Roman"/>
          <w:color w:val="000000"/>
          <w:sz w:val="24"/>
          <w:szCs w:val="24"/>
          <w:shd w:val="clear" w:color="auto" w:fill="FFFFFF"/>
        </w:rPr>
        <w:t>λf</w:t>
      </w:r>
      <w:proofErr w:type="spellEnd"/>
      <w:r w:rsidRPr="00061576">
        <w:rPr>
          <w:rFonts w:ascii="Times New Roman" w:hAnsi="Times New Roman" w:cs="Times New Roman"/>
          <w:color w:val="000000"/>
          <w:sz w:val="24"/>
          <w:szCs w:val="24"/>
          <w:shd w:val="clear" w:color="auto" w:fill="FFFFFF"/>
        </w:rPr>
        <w:t xml:space="preserve"> </w:t>
      </w:r>
      <w:r w:rsidRPr="00061576">
        <w:rPr>
          <w:rFonts w:ascii="Times New Roman" w:hAnsi="Times New Roman" w:cs="Times New Roman"/>
          <w:color w:val="000000"/>
          <w:sz w:val="24"/>
          <w:szCs w:val="24"/>
          <w:shd w:val="clear" w:color="auto" w:fill="FFFFFF"/>
        </w:rPr>
        <w:tab/>
      </w:r>
      <w:r w:rsidRPr="00061576">
        <w:rPr>
          <w:rFonts w:ascii="Times New Roman" w:hAnsi="Times New Roman" w:cs="Times New Roman"/>
          <w:color w:val="000000"/>
          <w:sz w:val="24"/>
          <w:szCs w:val="24"/>
          <w:shd w:val="clear" w:color="auto" w:fill="FFFFFF"/>
        </w:rPr>
        <w:tab/>
      </w:r>
      <m:oMath>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K</m:t>
            </m:r>
          </m:e>
          <m:sub>
            <m:r>
              <w:rPr>
                <w:rFonts w:ascii="Cambria Math" w:hAnsi="Cambria Math" w:cs="Times New Roman"/>
                <w:color w:val="000000"/>
                <w:sz w:val="24"/>
                <w:szCs w:val="24"/>
                <w:shd w:val="clear" w:color="auto" w:fill="FFFFFF"/>
              </w:rPr>
              <m:t>max</m:t>
            </m:r>
          </m:sub>
        </m:sSub>
        <m:r>
          <w:rPr>
            <w:rFonts w:ascii="Cambria Math" w:hAnsi="Cambria Math" w:cs="Times New Roman"/>
            <w:color w:val="000000"/>
            <w:sz w:val="24"/>
            <w:szCs w:val="24"/>
            <w:shd w:val="clear" w:color="auto" w:fill="FFFFFF"/>
          </w:rPr>
          <m:t>=</m:t>
        </m:r>
        <m:r>
          <w:rPr>
            <w:rFonts w:ascii="Cambria Math" w:hAnsi="Cambria Math" w:cs="Times New Roman"/>
            <w:color w:val="000000"/>
            <w:sz w:val="24"/>
            <w:szCs w:val="24"/>
            <w:shd w:val="clear" w:color="auto" w:fill="FFFFFF"/>
          </w:rPr>
          <m:t>e</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V</m:t>
            </m:r>
          </m:e>
          <m:sub>
            <m:r>
              <w:rPr>
                <w:rFonts w:ascii="Cambria Math" w:hAnsi="Cambria Math" w:cs="Times New Roman"/>
                <w:color w:val="000000"/>
                <w:sz w:val="24"/>
                <w:szCs w:val="24"/>
                <w:shd w:val="clear" w:color="auto" w:fill="FFFFFF"/>
              </w:rPr>
              <m:t>S</m:t>
            </m:r>
          </m:sub>
        </m:sSub>
        <m:r>
          <w:rPr>
            <w:rFonts w:ascii="Cambria Math" w:hAnsi="Cambria Math" w:cs="Times New Roman"/>
            <w:color w:val="000000"/>
            <w:sz w:val="24"/>
            <w:szCs w:val="24"/>
            <w:shd w:val="clear" w:color="auto" w:fill="FFFFFF"/>
          </w:rPr>
          <m:t xml:space="preserve"> </m:t>
        </m:r>
      </m:oMath>
      <w:r w:rsidRPr="00061576">
        <w:rPr>
          <w:rFonts w:ascii="Times New Roman" w:eastAsiaTheme="minorEastAsia" w:hAnsi="Times New Roman" w:cs="Times New Roman"/>
          <w:color w:val="000000"/>
          <w:sz w:val="24"/>
          <w:szCs w:val="24"/>
          <w:shd w:val="clear" w:color="auto" w:fill="FFFFFF"/>
        </w:rPr>
        <w:t xml:space="preserve">      </w:t>
      </w:r>
      <w:r w:rsidRPr="00061576">
        <w:rPr>
          <w:rFonts w:ascii="Times New Roman" w:hAnsi="Times New Roman" w:cs="Times New Roman"/>
          <w:color w:val="000000"/>
          <w:sz w:val="24"/>
          <w:szCs w:val="24"/>
          <w:shd w:val="clear" w:color="auto" w:fill="FFFFFF"/>
        </w:rPr>
        <w:tab/>
      </w:r>
      <m:oMath>
        <m:r>
          <w:rPr>
            <w:rFonts w:ascii="Cambria Math" w:hAnsi="Cambria Math" w:cs="Times New Roman"/>
            <w:color w:val="000000"/>
            <w:sz w:val="24"/>
            <w:szCs w:val="24"/>
            <w:shd w:val="clear" w:color="auto" w:fill="FFFFFF"/>
          </w:rPr>
          <m:t xml:space="preserve"> </m:t>
        </m:r>
        <m:sSub>
          <m:sSubPr>
            <m:ctrlPr>
              <w:rPr>
                <w:rFonts w:ascii="Cambria Math" w:hAnsi="Cambria Math" w:cs="Times New Roman"/>
                <w:i/>
                <w:color w:val="000000"/>
                <w:sz w:val="24"/>
                <w:szCs w:val="24"/>
                <w:shd w:val="clear" w:color="auto" w:fill="FFFFFF"/>
              </w:rPr>
            </m:ctrlPr>
          </m:sSubPr>
          <m:e>
            <m:r>
              <w:rPr>
                <w:rFonts w:ascii="Cambria Math" w:hAnsi="Cambria Math" w:cs="Times New Roman"/>
                <w:color w:val="000000"/>
                <w:sz w:val="24"/>
                <w:szCs w:val="24"/>
                <w:shd w:val="clear" w:color="auto" w:fill="FFFFFF"/>
              </w:rPr>
              <m:t>K</m:t>
            </m:r>
          </m:e>
          <m:sub>
            <m:r>
              <w:rPr>
                <w:rFonts w:ascii="Cambria Math" w:hAnsi="Cambria Math" w:cs="Times New Roman"/>
                <w:color w:val="000000"/>
                <w:sz w:val="24"/>
                <w:szCs w:val="24"/>
                <w:shd w:val="clear" w:color="auto" w:fill="FFFFFF"/>
              </w:rPr>
              <m:t>max</m:t>
            </m:r>
          </m:sub>
        </m:sSub>
        <m:r>
          <w:rPr>
            <w:rFonts w:ascii="Cambria Math" w:hAnsi="Cambria Math" w:cs="Times New Roman"/>
            <w:color w:val="000000"/>
            <w:sz w:val="24"/>
            <w:szCs w:val="24"/>
            <w:shd w:val="clear" w:color="auto" w:fill="FFFFFF"/>
          </w:rPr>
          <m:t>=hf-Φ</m:t>
        </m:r>
      </m:oMath>
      <w:bookmarkStart w:id="0" w:name="_GoBack"/>
      <w:bookmarkEnd w:id="0"/>
    </w:p>
    <w:p w:rsidR="00AF070F" w:rsidRPr="00061576" w:rsidRDefault="00061576" w:rsidP="00AF070F">
      <w:pPr>
        <w:pStyle w:val="NormalWeb"/>
        <w:shd w:val="clear" w:color="auto" w:fill="FFFFFF"/>
        <w:spacing w:before="0" w:beforeAutospacing="0" w:after="0" w:afterAutospacing="0" w:line="330" w:lineRule="atLeast"/>
        <w:textAlignment w:val="baseline"/>
        <w:rPr>
          <w:color w:val="000000"/>
        </w:rPr>
      </w:pPr>
      <w:r>
        <w:rPr>
          <w:color w:val="000000"/>
        </w:rPr>
        <w:t xml:space="preserve">1. </w:t>
      </w:r>
      <w:r w:rsidR="00AF070F" w:rsidRPr="00061576">
        <w:rPr>
          <w:color w:val="000000"/>
        </w:rPr>
        <w:t xml:space="preserve">Ultraviolet light is responsible for sun tanning. Find the wavelength (in nm) of an ultraviolet photon whose energy </w:t>
      </w:r>
      <w:proofErr w:type="gramStart"/>
      <w:r w:rsidR="00AF070F" w:rsidRPr="00061576">
        <w:rPr>
          <w:color w:val="000000"/>
        </w:rPr>
        <w:t>is</w:t>
      </w:r>
      <w:r w:rsidR="00AF070F" w:rsidRPr="00061576">
        <w:rPr>
          <w:rStyle w:val="apple-converted-space"/>
          <w:color w:val="000000"/>
        </w:rPr>
        <w:t> </w:t>
      </w:r>
      <w:proofErr w:type="gramEnd"/>
      <w:r w:rsidR="00AF070F" w:rsidRPr="00061576">
        <w:rPr>
          <w:noProof/>
          <w:color w:val="000000"/>
          <w:bdr w:val="none" w:sz="0" w:space="0" w:color="auto" w:frame="1"/>
        </w:rPr>
        <w:drawing>
          <wp:inline distT="0" distB="0" distL="0" distR="0" wp14:anchorId="17C243CC" wp14:editId="12AF9E03">
            <wp:extent cx="943610" cy="197485"/>
            <wp:effectExtent l="0" t="0" r="8890" b="0"/>
            <wp:docPr id="2" name="Picture 2" descr="6.4 times 10 Superscript negative 19 Baseline  Upper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 times 10 Superscript negative 19 Baseline  Upper 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3610" cy="197485"/>
                    </a:xfrm>
                    <a:prstGeom prst="rect">
                      <a:avLst/>
                    </a:prstGeom>
                    <a:noFill/>
                    <a:ln>
                      <a:noFill/>
                    </a:ln>
                  </pic:spPr>
                </pic:pic>
              </a:graphicData>
            </a:graphic>
          </wp:inline>
        </w:drawing>
      </w:r>
      <w:r w:rsidR="00AF070F" w:rsidRPr="00061576">
        <w:rPr>
          <w:color w:val="000000"/>
        </w:rPr>
        <w:t>.</w:t>
      </w:r>
    </w:p>
    <w:p w:rsidR="00AF070F" w:rsidRPr="00061576" w:rsidRDefault="00AF070F">
      <w:pPr>
        <w:rPr>
          <w:rFonts w:ascii="Times New Roman" w:hAnsi="Times New Roman" w:cs="Times New Roman"/>
          <w:color w:val="000000"/>
          <w:sz w:val="24"/>
          <w:szCs w:val="24"/>
          <w:shd w:val="clear" w:color="auto" w:fill="FFFFFF"/>
        </w:rPr>
      </w:pPr>
    </w:p>
    <w:p w:rsidR="00AF070F" w:rsidRPr="00061576" w:rsidRDefault="0006157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00AF070F" w:rsidRPr="00061576">
        <w:rPr>
          <w:rFonts w:ascii="Times New Roman" w:hAnsi="Times New Roman" w:cs="Times New Roman"/>
          <w:color w:val="000000"/>
          <w:sz w:val="24"/>
          <w:szCs w:val="24"/>
          <w:shd w:val="clear" w:color="auto" w:fill="FFFFFF"/>
        </w:rPr>
        <w:t xml:space="preserve">Find the minimum frequency that light must have to eject electrons from </w:t>
      </w:r>
      <w:r w:rsidR="00AF070F" w:rsidRPr="00061576">
        <w:rPr>
          <w:rFonts w:ascii="Times New Roman" w:hAnsi="Times New Roman" w:cs="Times New Roman"/>
          <w:color w:val="000000"/>
          <w:sz w:val="24"/>
          <w:szCs w:val="24"/>
          <w:shd w:val="clear" w:color="auto" w:fill="FFFFFF"/>
        </w:rPr>
        <w:t xml:space="preserve">a silver metal </w:t>
      </w:r>
      <w:r w:rsidR="00AF070F" w:rsidRPr="00061576">
        <w:rPr>
          <w:rFonts w:ascii="Times New Roman" w:hAnsi="Times New Roman" w:cs="Times New Roman"/>
          <w:color w:val="000000"/>
          <w:sz w:val="24"/>
          <w:szCs w:val="24"/>
          <w:shd w:val="clear" w:color="auto" w:fill="FFFFFF"/>
        </w:rPr>
        <w:t>surface.</w:t>
      </w:r>
    </w:p>
    <w:p w:rsidR="00134B85" w:rsidRPr="00061576" w:rsidRDefault="0006157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 </w:t>
      </w:r>
      <w:r w:rsidR="00AF070F" w:rsidRPr="00061576">
        <w:rPr>
          <w:rFonts w:ascii="Times New Roman" w:hAnsi="Times New Roman" w:cs="Times New Roman"/>
          <w:color w:val="000000"/>
          <w:sz w:val="24"/>
          <w:szCs w:val="24"/>
          <w:shd w:val="clear" w:color="auto" w:fill="FFFFFF"/>
        </w:rPr>
        <w:t>Ultraviolet light with a frequency of</w:t>
      </w:r>
      <w:r w:rsidR="00AF070F" w:rsidRPr="00061576">
        <w:rPr>
          <w:rStyle w:val="apple-converted-space"/>
          <w:rFonts w:ascii="Times New Roman" w:hAnsi="Times New Roman" w:cs="Times New Roman"/>
          <w:color w:val="000000"/>
          <w:sz w:val="24"/>
          <w:szCs w:val="24"/>
          <w:shd w:val="clear" w:color="auto" w:fill="FFFFFF"/>
        </w:rPr>
        <w:t> </w:t>
      </w:r>
      <w:r w:rsidR="00AF070F" w:rsidRPr="00061576">
        <w:rPr>
          <w:rFonts w:ascii="Times New Roman" w:hAnsi="Times New Roman" w:cs="Times New Roman"/>
          <w:noProof/>
          <w:color w:val="000000"/>
          <w:sz w:val="24"/>
          <w:szCs w:val="24"/>
          <w:bdr w:val="none" w:sz="0" w:space="0" w:color="auto" w:frame="1"/>
        </w:rPr>
        <w:drawing>
          <wp:inline distT="0" distB="0" distL="0" distR="0" wp14:anchorId="5393DDDC" wp14:editId="6AB318BC">
            <wp:extent cx="1009650" cy="205105"/>
            <wp:effectExtent l="0" t="0" r="0" b="4445"/>
            <wp:docPr id="1" name="Picture 1" descr="3.00 times 10 Superscript 15 Baseline  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 times 10 Superscript 15 Baseline  H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205105"/>
                    </a:xfrm>
                    <a:prstGeom prst="rect">
                      <a:avLst/>
                    </a:prstGeom>
                    <a:noFill/>
                    <a:ln>
                      <a:noFill/>
                    </a:ln>
                  </pic:spPr>
                </pic:pic>
              </a:graphicData>
            </a:graphic>
          </wp:inline>
        </w:drawing>
      </w:r>
      <w:r w:rsidR="00AF070F" w:rsidRPr="00061576">
        <w:rPr>
          <w:rStyle w:val="apple-converted-space"/>
          <w:rFonts w:ascii="Times New Roman" w:hAnsi="Times New Roman" w:cs="Times New Roman"/>
          <w:color w:val="000000"/>
          <w:sz w:val="24"/>
          <w:szCs w:val="24"/>
          <w:shd w:val="clear" w:color="auto" w:fill="FFFFFF"/>
        </w:rPr>
        <w:t> </w:t>
      </w:r>
      <w:r w:rsidR="00AF070F" w:rsidRPr="00061576">
        <w:rPr>
          <w:rFonts w:ascii="Times New Roman" w:hAnsi="Times New Roman" w:cs="Times New Roman"/>
          <w:color w:val="000000"/>
          <w:sz w:val="24"/>
          <w:szCs w:val="24"/>
          <w:shd w:val="clear" w:color="auto" w:fill="FFFFFF"/>
        </w:rPr>
        <w:t xml:space="preserve">strikes a metal surface and ejects electrons that have a maximum kinetic energy of 6.1 eV. </w:t>
      </w:r>
      <w:r w:rsidR="00AF070F" w:rsidRPr="00061576">
        <w:rPr>
          <w:rFonts w:ascii="Times New Roman" w:hAnsi="Times New Roman" w:cs="Times New Roman"/>
          <w:color w:val="000000"/>
          <w:sz w:val="24"/>
          <w:szCs w:val="24"/>
          <w:shd w:val="clear" w:color="auto" w:fill="FFFFFF"/>
        </w:rPr>
        <w:t xml:space="preserve">Identify the </w:t>
      </w:r>
      <w:r w:rsidR="00AF070F" w:rsidRPr="00061576">
        <w:rPr>
          <w:rFonts w:ascii="Times New Roman" w:hAnsi="Times New Roman" w:cs="Times New Roman"/>
          <w:color w:val="000000"/>
          <w:sz w:val="24"/>
          <w:szCs w:val="24"/>
          <w:shd w:val="clear" w:color="auto" w:fill="FFFFFF"/>
        </w:rPr>
        <w:t>metal</w:t>
      </w:r>
      <w:r w:rsidR="00AF070F" w:rsidRPr="00061576">
        <w:rPr>
          <w:rFonts w:ascii="Times New Roman" w:hAnsi="Times New Roman" w:cs="Times New Roman"/>
          <w:color w:val="000000"/>
          <w:sz w:val="24"/>
          <w:szCs w:val="24"/>
          <w:shd w:val="clear" w:color="auto" w:fill="FFFFFF"/>
        </w:rPr>
        <w:t>.</w:t>
      </w:r>
    </w:p>
    <w:p w:rsidR="00134B85" w:rsidRPr="00061576" w:rsidRDefault="00061576" w:rsidP="00134B85">
      <w:pPr>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061576">
        <w:rPr>
          <w:rFonts w:ascii="Times New Roman" w:eastAsia="Times New Roman" w:hAnsi="Times New Roman" w:cs="Times New Roman"/>
          <w:sz w:val="24"/>
          <w:szCs w:val="24"/>
        </w:rPr>
        <w:t xml:space="preserve">The stopping potential for electrons emitted from a surface illuminated by light of wavelength 491 nm is 0.710 V. When the incident wavelength is changed to a new value, the stopping potential is 1.43 V. (a) </w:t>
      </w:r>
      <w:proofErr w:type="gramStart"/>
      <w:r w:rsidRPr="00061576">
        <w:rPr>
          <w:rFonts w:ascii="Times New Roman" w:eastAsia="Times New Roman" w:hAnsi="Times New Roman" w:cs="Times New Roman"/>
          <w:sz w:val="24"/>
          <w:szCs w:val="24"/>
        </w:rPr>
        <w:t>What</w:t>
      </w:r>
      <w:proofErr w:type="gramEnd"/>
      <w:r w:rsidRPr="00061576">
        <w:rPr>
          <w:rFonts w:ascii="Times New Roman" w:eastAsia="Times New Roman" w:hAnsi="Times New Roman" w:cs="Times New Roman"/>
          <w:sz w:val="24"/>
          <w:szCs w:val="24"/>
        </w:rPr>
        <w:t xml:space="preserve"> is this new wavelength? (b) What is the work function for the surface?</w:t>
      </w:r>
    </w:p>
    <w:p w:rsidR="00011259" w:rsidRPr="00061576" w:rsidRDefault="00061576" w:rsidP="00134B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011259" w:rsidRPr="00061576">
        <w:rPr>
          <w:rFonts w:ascii="Times New Roman" w:eastAsia="Times New Roman" w:hAnsi="Times New Roman" w:cs="Times New Roman"/>
          <w:sz w:val="24"/>
          <w:szCs w:val="24"/>
        </w:rPr>
        <w:t>(</w:t>
      </w:r>
      <w:proofErr w:type="gramStart"/>
      <w:r w:rsidR="00011259" w:rsidRPr="00061576">
        <w:rPr>
          <w:rFonts w:ascii="Times New Roman" w:eastAsia="Times New Roman" w:hAnsi="Times New Roman" w:cs="Times New Roman"/>
          <w:sz w:val="24"/>
          <w:szCs w:val="24"/>
        </w:rPr>
        <w:t>a</w:t>
      </w:r>
      <w:proofErr w:type="gramEnd"/>
      <w:r w:rsidR="00011259" w:rsidRPr="00061576">
        <w:rPr>
          <w:rFonts w:ascii="Times New Roman" w:eastAsia="Times New Roman" w:hAnsi="Times New Roman" w:cs="Times New Roman"/>
          <w:sz w:val="24"/>
          <w:szCs w:val="24"/>
        </w:rPr>
        <w:t>) If the work function for a certain metal is 1.8 eV, what is the stopping potential for electrons ejected from the metal when light of wavelength 400 nm shines on the metal? (b) What is the maximum speed of the ejected electrons?</w:t>
      </w:r>
    </w:p>
    <w:p w:rsidR="00134B85" w:rsidRPr="00061576" w:rsidRDefault="00061576" w:rsidP="00134B85">
      <w:pPr>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294A1E" w:rsidRPr="00061576">
        <w:rPr>
          <w:rFonts w:ascii="Times New Roman" w:eastAsia="Times New Roman" w:hAnsi="Times New Roman" w:cs="Times New Roman"/>
          <w:sz w:val="24"/>
          <w:szCs w:val="24"/>
        </w:rPr>
        <w:t>An orbiting satellite can become charged by the photoelectric effect when sunlight ejects electrons from its outer surface. Satellites must be designed to minimize such charging because it can ruin the sensitive microelectronics. Suppose a satellite is coated with platinum, a metal with a very large work function</w:t>
      </w:r>
      <w:r w:rsidR="00416E0D" w:rsidRPr="00061576">
        <w:rPr>
          <w:rFonts w:ascii="Times New Roman" w:eastAsia="Times New Roman" w:hAnsi="Times New Roman" w:cs="Times New Roman"/>
          <w:sz w:val="24"/>
          <w:szCs w:val="24"/>
        </w:rPr>
        <w:t xml:space="preserve">. </w:t>
      </w:r>
      <w:r w:rsidR="00294A1E" w:rsidRPr="00061576">
        <w:rPr>
          <w:rFonts w:ascii="Times New Roman" w:eastAsia="Times New Roman" w:hAnsi="Times New Roman" w:cs="Times New Roman"/>
          <w:sz w:val="24"/>
          <w:szCs w:val="24"/>
        </w:rPr>
        <w:t>Find the longest wavelength of incident sunlight that can eject an electron from the platinum.</w:t>
      </w:r>
    </w:p>
    <w:p w:rsidR="00294A1E" w:rsidRPr="00061576" w:rsidRDefault="00011259" w:rsidP="00134B85">
      <w:pPr>
        <w:rPr>
          <w:rFonts w:ascii="Times New Roman" w:hAnsi="Times New Roman" w:cs="Times New Roman"/>
          <w:sz w:val="24"/>
          <w:szCs w:val="24"/>
        </w:rPr>
      </w:pPr>
      <w:r w:rsidRPr="00061576">
        <w:rPr>
          <w:rFonts w:ascii="Times New Roman" w:hAnsi="Times New Roman" w:cs="Times New Roman"/>
          <w:sz w:val="24"/>
          <w:szCs w:val="24"/>
        </w:rPr>
        <w:br/>
      </w:r>
      <w:r w:rsidR="00061576">
        <w:rPr>
          <w:rFonts w:ascii="Times New Roman" w:hAnsi="Times New Roman" w:cs="Times New Roman"/>
          <w:sz w:val="24"/>
          <w:szCs w:val="24"/>
        </w:rPr>
        <w:t xml:space="preserve">7. </w:t>
      </w:r>
      <w:r w:rsidR="00134B85" w:rsidRPr="00061576">
        <w:rPr>
          <w:rFonts w:ascii="Times New Roman" w:hAnsi="Times New Roman" w:cs="Times New Roman"/>
          <w:sz w:val="24"/>
          <w:szCs w:val="24"/>
        </w:rPr>
        <w:t>The following data were obtained in a photoelectric experiment</w:t>
      </w:r>
      <w:r w:rsidR="00294A1E" w:rsidRPr="00061576">
        <w:rPr>
          <w:rFonts w:ascii="Times New Roman" w:hAnsi="Times New Roman" w:cs="Times New Roman"/>
          <w:sz w:val="24"/>
          <w:szCs w:val="24"/>
        </w:rPr>
        <w:t>. Plot this data and obtain the following</w:t>
      </w:r>
      <w:proofErr w:type="gramStart"/>
      <w:r w:rsidR="00294A1E" w:rsidRPr="00061576">
        <w:rPr>
          <w:rFonts w:ascii="Times New Roman" w:hAnsi="Times New Roman" w:cs="Times New Roman"/>
          <w:sz w:val="24"/>
          <w:szCs w:val="24"/>
        </w:rPr>
        <w:t>:</w:t>
      </w:r>
      <w:proofErr w:type="gramEnd"/>
      <w:r w:rsidR="00294A1E" w:rsidRPr="00061576">
        <w:rPr>
          <w:rFonts w:ascii="Times New Roman" w:hAnsi="Times New Roman" w:cs="Times New Roman"/>
          <w:sz w:val="24"/>
          <w:szCs w:val="24"/>
        </w:rPr>
        <w:br/>
        <w:t>a. Planck’s constant</w:t>
      </w:r>
      <w:r w:rsidR="00294A1E" w:rsidRPr="00061576">
        <w:rPr>
          <w:rFonts w:ascii="Times New Roman" w:hAnsi="Times New Roman" w:cs="Times New Roman"/>
          <w:sz w:val="24"/>
          <w:szCs w:val="24"/>
        </w:rPr>
        <w:tab/>
        <w:t>b. Work function</w:t>
      </w:r>
      <w:r w:rsidR="00294A1E" w:rsidRPr="00061576">
        <w:rPr>
          <w:rFonts w:ascii="Times New Roman" w:hAnsi="Times New Roman" w:cs="Times New Roman"/>
          <w:sz w:val="24"/>
          <w:szCs w:val="24"/>
        </w:rPr>
        <w:tab/>
        <w:t>c. Identify the metal</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94A1E" w:rsidRPr="00061576" w:rsidTr="00294A1E">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λ (nm)</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544</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594</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604</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612</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633</w:t>
            </w:r>
          </w:p>
        </w:tc>
      </w:tr>
      <w:tr w:rsidR="00294A1E" w:rsidRPr="00061576" w:rsidTr="00294A1E">
        <w:tc>
          <w:tcPr>
            <w:tcW w:w="1596" w:type="dxa"/>
          </w:tcPr>
          <w:p w:rsidR="00294A1E" w:rsidRPr="00061576" w:rsidRDefault="00294A1E" w:rsidP="00134B85">
            <w:pPr>
              <w:rPr>
                <w:rFonts w:ascii="Times New Roman" w:hAnsi="Times New Roman" w:cs="Times New Roman"/>
                <w:sz w:val="24"/>
                <w:szCs w:val="24"/>
              </w:rPr>
            </w:pPr>
            <w:proofErr w:type="spellStart"/>
            <w:r w:rsidRPr="00061576">
              <w:rPr>
                <w:rFonts w:ascii="Times New Roman" w:hAnsi="Times New Roman" w:cs="Times New Roman"/>
                <w:sz w:val="24"/>
                <w:szCs w:val="24"/>
              </w:rPr>
              <w:t>K</w:t>
            </w:r>
            <w:r w:rsidRPr="00061576">
              <w:rPr>
                <w:rFonts w:ascii="Times New Roman" w:hAnsi="Times New Roman" w:cs="Times New Roman"/>
                <w:sz w:val="24"/>
                <w:szCs w:val="24"/>
                <w:vertAlign w:val="subscript"/>
              </w:rPr>
              <w:t>max</w:t>
            </w:r>
            <w:proofErr w:type="spellEnd"/>
            <w:r w:rsidRPr="00061576">
              <w:rPr>
                <w:rFonts w:ascii="Times New Roman" w:hAnsi="Times New Roman" w:cs="Times New Roman"/>
                <w:sz w:val="24"/>
                <w:szCs w:val="24"/>
              </w:rPr>
              <w:t xml:space="preserve"> (eV)</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0.360</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0.199</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0.156</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0.117</w:t>
            </w:r>
          </w:p>
        </w:tc>
        <w:tc>
          <w:tcPr>
            <w:tcW w:w="1596" w:type="dxa"/>
          </w:tcPr>
          <w:p w:rsidR="00294A1E" w:rsidRPr="00061576" w:rsidRDefault="00294A1E" w:rsidP="00134B85">
            <w:pPr>
              <w:rPr>
                <w:rFonts w:ascii="Times New Roman" w:hAnsi="Times New Roman" w:cs="Times New Roman"/>
                <w:sz w:val="24"/>
                <w:szCs w:val="24"/>
              </w:rPr>
            </w:pPr>
            <w:r w:rsidRPr="00061576">
              <w:rPr>
                <w:rFonts w:ascii="Times New Roman" w:hAnsi="Times New Roman" w:cs="Times New Roman"/>
                <w:sz w:val="24"/>
                <w:szCs w:val="24"/>
              </w:rPr>
              <w:t>0.062</w:t>
            </w:r>
          </w:p>
        </w:tc>
      </w:tr>
    </w:tbl>
    <w:p w:rsidR="00294A1E" w:rsidRPr="00061576" w:rsidRDefault="00294A1E" w:rsidP="00134B85">
      <w:pPr>
        <w:rPr>
          <w:rFonts w:ascii="Times New Roman" w:hAnsi="Times New Roman" w:cs="Times New Roman"/>
          <w:sz w:val="24"/>
          <w:szCs w:val="24"/>
        </w:rPr>
      </w:pPr>
    </w:p>
    <w:sectPr w:rsidR="00294A1E" w:rsidRPr="00061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0F"/>
    <w:rsid w:val="00011259"/>
    <w:rsid w:val="00061576"/>
    <w:rsid w:val="00134B85"/>
    <w:rsid w:val="001F7C87"/>
    <w:rsid w:val="00294A1E"/>
    <w:rsid w:val="00416E0D"/>
    <w:rsid w:val="00795578"/>
    <w:rsid w:val="009261B5"/>
    <w:rsid w:val="00AF070F"/>
    <w:rsid w:val="00B812CF"/>
    <w:rsid w:val="00D9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070F"/>
  </w:style>
  <w:style w:type="paragraph" w:styleId="BalloonText">
    <w:name w:val="Balloon Text"/>
    <w:basedOn w:val="Normal"/>
    <w:link w:val="BalloonTextChar"/>
    <w:uiPriority w:val="99"/>
    <w:semiHidden/>
    <w:unhideWhenUsed/>
    <w:rsid w:val="00AF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0F"/>
    <w:rPr>
      <w:rFonts w:ascii="Tahoma" w:hAnsi="Tahoma" w:cs="Tahoma"/>
      <w:sz w:val="16"/>
      <w:szCs w:val="16"/>
    </w:rPr>
  </w:style>
  <w:style w:type="paragraph" w:styleId="NormalWeb">
    <w:name w:val="Normal (Web)"/>
    <w:basedOn w:val="Normal"/>
    <w:uiPriority w:val="99"/>
    <w:semiHidden/>
    <w:unhideWhenUsed/>
    <w:rsid w:val="00AF070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34B85"/>
    <w:rPr>
      <w:color w:val="808080"/>
    </w:rPr>
  </w:style>
  <w:style w:type="character" w:styleId="Hyperlink">
    <w:name w:val="Hyperlink"/>
    <w:basedOn w:val="DefaultParagraphFont"/>
    <w:uiPriority w:val="99"/>
    <w:unhideWhenUsed/>
    <w:rsid w:val="00D96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070F"/>
  </w:style>
  <w:style w:type="paragraph" w:styleId="BalloonText">
    <w:name w:val="Balloon Text"/>
    <w:basedOn w:val="Normal"/>
    <w:link w:val="BalloonTextChar"/>
    <w:uiPriority w:val="99"/>
    <w:semiHidden/>
    <w:unhideWhenUsed/>
    <w:rsid w:val="00AF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0F"/>
    <w:rPr>
      <w:rFonts w:ascii="Tahoma" w:hAnsi="Tahoma" w:cs="Tahoma"/>
      <w:sz w:val="16"/>
      <w:szCs w:val="16"/>
    </w:rPr>
  </w:style>
  <w:style w:type="paragraph" w:styleId="NormalWeb">
    <w:name w:val="Normal (Web)"/>
    <w:basedOn w:val="Normal"/>
    <w:uiPriority w:val="99"/>
    <w:semiHidden/>
    <w:unhideWhenUsed/>
    <w:rsid w:val="00AF070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34B85"/>
    <w:rPr>
      <w:color w:val="808080"/>
    </w:rPr>
  </w:style>
  <w:style w:type="character" w:styleId="Hyperlink">
    <w:name w:val="Hyperlink"/>
    <w:basedOn w:val="DefaultParagraphFont"/>
    <w:uiPriority w:val="99"/>
    <w:unhideWhenUsed/>
    <w:rsid w:val="00D96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2241">
      <w:bodyDiv w:val="1"/>
      <w:marLeft w:val="0"/>
      <w:marRight w:val="0"/>
      <w:marTop w:val="0"/>
      <w:marBottom w:val="0"/>
      <w:divBdr>
        <w:top w:val="none" w:sz="0" w:space="0" w:color="auto"/>
        <w:left w:val="none" w:sz="0" w:space="0" w:color="auto"/>
        <w:bottom w:val="none" w:sz="0" w:space="0" w:color="auto"/>
        <w:right w:val="none" w:sz="0" w:space="0" w:color="auto"/>
      </w:divBdr>
      <w:divsChild>
        <w:div w:id="12644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hyperphysics.phy-astr.gsu.edu/hbase/tables/photoele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Maheswaranathan, Ponn</dc:creator>
  <cp:lastModifiedBy>Maheswaranathan, Ponn</cp:lastModifiedBy>
  <cp:revision>4</cp:revision>
  <dcterms:created xsi:type="dcterms:W3CDTF">2016-02-19T14:38:00Z</dcterms:created>
  <dcterms:modified xsi:type="dcterms:W3CDTF">2016-02-19T16:47:00Z</dcterms:modified>
</cp:coreProperties>
</file>