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66" w:rsidRPr="00A86766" w:rsidRDefault="00A86766" w:rsidP="00A86766">
      <w:pPr>
        <w:rPr>
          <w:rFonts w:ascii="Times New Roman" w:hAnsi="Times New Roman" w:cs="Times New Roman"/>
          <w:sz w:val="24"/>
          <w:szCs w:val="24"/>
        </w:rPr>
      </w:pPr>
      <w:r w:rsidRPr="00A86766">
        <w:rPr>
          <w:rFonts w:ascii="Times New Roman" w:hAnsi="Times New Roman" w:cs="Times New Roman"/>
          <w:sz w:val="24"/>
          <w:szCs w:val="24"/>
        </w:rPr>
        <w:t>PHYS 2</w:t>
      </w:r>
      <w:r w:rsidR="001548F2">
        <w:rPr>
          <w:rFonts w:ascii="Times New Roman" w:hAnsi="Times New Roman" w:cs="Times New Roman"/>
          <w:sz w:val="24"/>
          <w:szCs w:val="24"/>
        </w:rPr>
        <w:t>1</w:t>
      </w:r>
      <w:r w:rsidRPr="00A86766">
        <w:rPr>
          <w:rFonts w:ascii="Times New Roman" w:hAnsi="Times New Roman" w:cs="Times New Roman"/>
          <w:sz w:val="24"/>
          <w:szCs w:val="24"/>
        </w:rPr>
        <w:t>2 Test #2</w:t>
      </w:r>
      <w:r w:rsidRPr="00A86766">
        <w:rPr>
          <w:rFonts w:ascii="Times New Roman" w:hAnsi="Times New Roman" w:cs="Times New Roman"/>
          <w:sz w:val="24"/>
          <w:szCs w:val="24"/>
        </w:rPr>
        <w:tab/>
        <w:t>Spring 20</w:t>
      </w:r>
      <w:r w:rsidR="00510EAC">
        <w:rPr>
          <w:rFonts w:ascii="Times New Roman" w:hAnsi="Times New Roman" w:cs="Times New Roman"/>
          <w:sz w:val="24"/>
          <w:szCs w:val="24"/>
        </w:rPr>
        <w:t>1</w:t>
      </w:r>
      <w:r w:rsidR="009D37E7">
        <w:rPr>
          <w:rFonts w:ascii="Times New Roman" w:hAnsi="Times New Roman" w:cs="Times New Roman"/>
          <w:sz w:val="24"/>
          <w:szCs w:val="24"/>
        </w:rPr>
        <w:t>2</w:t>
      </w:r>
      <w:r w:rsidRPr="00A86766">
        <w:rPr>
          <w:rFonts w:ascii="Times New Roman" w:hAnsi="Times New Roman" w:cs="Times New Roman"/>
          <w:sz w:val="24"/>
          <w:szCs w:val="24"/>
        </w:rPr>
        <w:tab/>
        <w:t>Name</w:t>
      </w:r>
      <w:proofErr w:type="gramStart"/>
      <w:r w:rsidRPr="00A86766">
        <w:rPr>
          <w:rFonts w:ascii="Times New Roman" w:hAnsi="Times New Roman" w:cs="Times New Roman"/>
          <w:sz w:val="24"/>
          <w:szCs w:val="24"/>
        </w:rPr>
        <w:t>:_</w:t>
      </w:r>
      <w:proofErr w:type="gramEnd"/>
      <w:r w:rsidRPr="00A86766">
        <w:rPr>
          <w:rFonts w:ascii="Times New Roman" w:hAnsi="Times New Roman" w:cs="Times New Roman"/>
          <w:sz w:val="24"/>
          <w:szCs w:val="24"/>
        </w:rPr>
        <w:t>__________________________________</w:t>
      </w:r>
    </w:p>
    <w:p w:rsidR="00A86766" w:rsidRPr="00A86766" w:rsidRDefault="00A86766" w:rsidP="00A86766">
      <w:pPr>
        <w:rPr>
          <w:rFonts w:ascii="Times New Roman" w:hAnsi="Times New Roman" w:cs="Times New Roman"/>
          <w:sz w:val="24"/>
          <w:szCs w:val="24"/>
        </w:rPr>
      </w:pPr>
      <w:r w:rsidRPr="00A86766">
        <w:rPr>
          <w:rFonts w:ascii="Times New Roman" w:hAnsi="Times New Roman" w:cs="Times New Roman"/>
          <w:sz w:val="24"/>
          <w:szCs w:val="24"/>
        </w:rPr>
        <w:t>You can tear this page and use it as your worksheet</w:t>
      </w:r>
      <w:r w:rsidR="009D37E7">
        <w:rPr>
          <w:rFonts w:ascii="Times New Roman" w:hAnsi="Times New Roman" w:cs="Times New Roman"/>
          <w:sz w:val="24"/>
          <w:szCs w:val="24"/>
        </w:rPr>
        <w:t>.</w:t>
      </w:r>
    </w:p>
    <w:p w:rsidR="00213694" w:rsidRPr="00213694" w:rsidRDefault="00A86766" w:rsidP="004C6A3D">
      <w:pPr>
        <w:spacing w:line="360" w:lineRule="auto"/>
        <w:rPr>
          <w:rFonts w:ascii="Times New Roman" w:hAnsi="Times New Roman" w:cs="Times New Roman"/>
          <w:position w:val="-24"/>
          <w:sz w:val="24"/>
          <w:szCs w:val="24"/>
        </w:rPr>
      </w:pPr>
      <w:r w:rsidRPr="00A86766">
        <w:rPr>
          <w:rFonts w:ascii="Times New Roman" w:hAnsi="Times New Roman" w:cs="Times New Roman"/>
          <w:sz w:val="24"/>
          <w:szCs w:val="24"/>
        </w:rPr>
        <w:t>g = 9.8 m/s</w:t>
      </w:r>
      <w:r w:rsidRPr="00A86766">
        <w:rPr>
          <w:rFonts w:ascii="Times New Roman" w:hAnsi="Times New Roman" w:cs="Times New Roman"/>
          <w:sz w:val="24"/>
          <w:szCs w:val="24"/>
          <w:vertAlign w:val="superscript"/>
        </w:rPr>
        <w:t>2</w:t>
      </w:r>
      <w:r w:rsidRPr="00A86766">
        <w:rPr>
          <w:rFonts w:ascii="Times New Roman" w:hAnsi="Times New Roman" w:cs="Times New Roman"/>
          <w:sz w:val="24"/>
          <w:szCs w:val="24"/>
        </w:rPr>
        <w:t>.</w:t>
      </w:r>
      <w:r w:rsidR="00997118">
        <w:rPr>
          <w:rFonts w:ascii="Times New Roman" w:hAnsi="Times New Roman" w:cs="Times New Roman"/>
          <w:sz w:val="24"/>
          <w:szCs w:val="24"/>
        </w:rPr>
        <w:tab/>
        <w:t xml:space="preserve">     </w:t>
      </w:r>
      <m:oMath>
        <m:r>
          <w:rPr>
            <w:rFonts w:ascii="Cambria Math" w:hAnsi="Cambria Math" w:cs="Times New Roman"/>
            <w:sz w:val="24"/>
            <w:szCs w:val="24"/>
          </w:rPr>
          <m:t xml:space="preserve">e=1.6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-19</m:t>
            </m:r>
          </m:sup>
        </m:sSup>
        <m:r>
          <w:rPr>
            <w:rFonts w:ascii="Cambria Math" w:hAnsi="Cambria Math" w:cs="Times New Roman"/>
            <w:sz w:val="24"/>
            <w:szCs w:val="24"/>
          </w:rPr>
          <m:t>C</m:t>
        </m:r>
      </m:oMath>
      <w:r w:rsidR="00997118">
        <w:rPr>
          <w:rFonts w:ascii="Times New Roman" w:hAnsi="Times New Roman" w:cs="Times New Roman"/>
          <w:sz w:val="24"/>
          <w:szCs w:val="24"/>
        </w:rPr>
        <w:tab/>
      </w:r>
      <w:r w:rsidR="00997118">
        <w:rPr>
          <w:rFonts w:ascii="Times New Roman" w:hAnsi="Times New Roman" w:cs="Times New Roman"/>
          <w:sz w:val="24"/>
          <w:szCs w:val="24"/>
        </w:rPr>
        <w:tab/>
      </w:r>
      <w:r w:rsidR="00997118" w:rsidRPr="00A86766">
        <w:rPr>
          <w:rFonts w:ascii="Times New Roman" w:hAnsi="Times New Roman" w:cs="Times New Roman"/>
          <w:position w:val="-24"/>
          <w:sz w:val="24"/>
          <w:szCs w:val="24"/>
        </w:rPr>
        <w:object w:dxaOrig="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0.75pt" o:ole="">
            <v:imagedata r:id="rId7" o:title=""/>
          </v:shape>
          <o:OLEObject Type="Embed" ProgID="Equation.3" ShapeID="_x0000_i1025" DrawAspect="Content" ObjectID="_1391177593" r:id="rId8"/>
        </w:object>
      </w:r>
      <w:r w:rsidR="00997118">
        <w:rPr>
          <w:rFonts w:ascii="Times New Roman" w:hAnsi="Times New Roman" w:cs="Times New Roman"/>
          <w:position w:val="-24"/>
          <w:sz w:val="24"/>
          <w:szCs w:val="24"/>
        </w:rPr>
        <w:tab/>
      </w:r>
      <w:r w:rsidR="009D37E7">
        <w:rPr>
          <w:rFonts w:ascii="Times New Roman" w:hAnsi="Times New Roman" w:cs="Times New Roman"/>
          <w:sz w:val="24"/>
          <w:szCs w:val="24"/>
        </w:rPr>
        <w:t>Electron Mass = 9.11 x 10</w:t>
      </w:r>
      <w:r w:rsidR="009D37E7">
        <w:rPr>
          <w:rFonts w:ascii="Times New Roman" w:hAnsi="Times New Roman" w:cs="Times New Roman"/>
          <w:sz w:val="24"/>
          <w:szCs w:val="24"/>
          <w:vertAlign w:val="superscript"/>
        </w:rPr>
        <w:t>-31</w:t>
      </w:r>
      <w:r w:rsidR="009D37E7">
        <w:rPr>
          <w:rFonts w:ascii="Times New Roman" w:hAnsi="Times New Roman" w:cs="Times New Roman"/>
          <w:sz w:val="24"/>
          <w:szCs w:val="24"/>
        </w:rPr>
        <w:t>Kg</w:t>
      </w:r>
      <w:r w:rsidR="004C6A3D">
        <w:rPr>
          <w:rFonts w:ascii="Times New Roman" w:hAnsi="Times New Roman" w:cs="Times New Roman"/>
          <w:sz w:val="24"/>
          <w:szCs w:val="24"/>
        </w:rPr>
        <w:br/>
      </w:r>
      <w:r w:rsidR="001548F2" w:rsidRPr="00A86766">
        <w:rPr>
          <w:rFonts w:ascii="Times New Roman" w:hAnsi="Times New Roman" w:cs="Times New Roman"/>
          <w:sz w:val="24"/>
          <w:szCs w:val="24"/>
        </w:rPr>
        <w:t xml:space="preserve">Coulomb’s law is given by, </w:t>
      </w:r>
      <w:r w:rsidR="008B2F45" w:rsidRPr="00A86766">
        <w:rPr>
          <w:rFonts w:ascii="Times New Roman" w:hAnsi="Times New Roman" w:cs="Times New Roman"/>
          <w:position w:val="-24"/>
          <w:sz w:val="24"/>
          <w:szCs w:val="24"/>
        </w:rPr>
        <w:object w:dxaOrig="1359" w:dyaOrig="680">
          <v:shape id="_x0000_i1026" type="#_x0000_t75" style="width:68.25pt;height:33.75pt" o:ole="">
            <v:imagedata r:id="rId9" o:title=""/>
          </v:shape>
          <o:OLEObject Type="Embed" ProgID="Equation.3" ShapeID="_x0000_i1026" DrawAspect="Content" ObjectID="_1391177594" r:id="rId10"/>
        </w:object>
      </w:r>
      <w:r w:rsidR="001548F2" w:rsidRPr="00A86766">
        <w:rPr>
          <w:rFonts w:ascii="Times New Roman" w:hAnsi="Times New Roman" w:cs="Times New Roman"/>
          <w:sz w:val="24"/>
          <w:szCs w:val="24"/>
        </w:rPr>
        <w:t xml:space="preserve"> (k = </w:t>
      </w:r>
      <w:r w:rsidR="001548F2">
        <w:rPr>
          <w:rFonts w:ascii="Times New Roman" w:hAnsi="Times New Roman" w:cs="Times New Roman"/>
          <w:sz w:val="24"/>
          <w:szCs w:val="24"/>
        </w:rPr>
        <w:t xml:space="preserve">Coulomb’s constant = </w:t>
      </w:r>
      <w:r w:rsidR="001548F2" w:rsidRPr="00A86766">
        <w:rPr>
          <w:rFonts w:ascii="Times New Roman" w:hAnsi="Times New Roman" w:cs="Times New Roman"/>
          <w:sz w:val="24"/>
          <w:szCs w:val="24"/>
        </w:rPr>
        <w:t xml:space="preserve">9 </w:t>
      </w:r>
      <w:r w:rsidR="001548F2" w:rsidRPr="00A86766">
        <w:rPr>
          <w:rFonts w:ascii="Times New Roman" w:hAnsi="Times New Roman" w:cs="Times New Roman"/>
          <w:sz w:val="24"/>
          <w:szCs w:val="24"/>
        </w:rPr>
        <w:sym w:font="Symbol" w:char="F0B4"/>
      </w:r>
      <w:r w:rsidR="001548F2" w:rsidRPr="00A86766">
        <w:rPr>
          <w:rFonts w:ascii="Times New Roman" w:hAnsi="Times New Roman" w:cs="Times New Roman"/>
          <w:sz w:val="24"/>
          <w:szCs w:val="24"/>
        </w:rPr>
        <w:t xml:space="preserve"> 10</w:t>
      </w:r>
      <w:r w:rsidR="001548F2" w:rsidRPr="00A86766">
        <w:rPr>
          <w:rFonts w:ascii="Times New Roman" w:hAnsi="Times New Roman" w:cs="Times New Roman"/>
          <w:sz w:val="24"/>
          <w:szCs w:val="24"/>
          <w:vertAlign w:val="superscript"/>
        </w:rPr>
        <w:t>9</w:t>
      </w:r>
      <w:r w:rsidR="001548F2" w:rsidRPr="00A86766">
        <w:rPr>
          <w:rFonts w:ascii="Times New Roman" w:hAnsi="Times New Roman" w:cs="Times New Roman"/>
          <w:sz w:val="24"/>
          <w:szCs w:val="24"/>
        </w:rPr>
        <w:t xml:space="preserve"> </w:t>
      </w:r>
      <w:r w:rsidR="00FD19C3">
        <w:rPr>
          <w:rFonts w:ascii="Times New Roman" w:hAnsi="Times New Roman" w:cs="Times New Roman"/>
          <w:sz w:val="24"/>
          <w:szCs w:val="24"/>
        </w:rPr>
        <w:t>N.m</w:t>
      </w:r>
      <w:r w:rsidR="00FD19C3">
        <w:rPr>
          <w:rFonts w:ascii="Times New Roman" w:hAnsi="Times New Roman" w:cs="Times New Roman"/>
          <w:sz w:val="24"/>
          <w:szCs w:val="24"/>
          <w:vertAlign w:val="superscript"/>
        </w:rPr>
        <w:t>2</w:t>
      </w:r>
      <w:r w:rsidR="00FD19C3">
        <w:rPr>
          <w:rFonts w:ascii="Times New Roman" w:hAnsi="Times New Roman" w:cs="Times New Roman"/>
          <w:sz w:val="24"/>
          <w:szCs w:val="24"/>
        </w:rPr>
        <w:t>/C</w:t>
      </w:r>
      <w:r w:rsidR="00FD19C3">
        <w:rPr>
          <w:rFonts w:ascii="Times New Roman" w:hAnsi="Times New Roman" w:cs="Times New Roman"/>
          <w:sz w:val="24"/>
          <w:szCs w:val="24"/>
          <w:vertAlign w:val="superscript"/>
        </w:rPr>
        <w:t>2</w:t>
      </w:r>
      <w:proofErr w:type="gramStart"/>
      <w:r w:rsidR="001548F2" w:rsidRPr="00A86766">
        <w:rPr>
          <w:rFonts w:ascii="Times New Roman" w:hAnsi="Times New Roman" w:cs="Times New Roman"/>
          <w:sz w:val="24"/>
          <w:szCs w:val="24"/>
        </w:rPr>
        <w:t>)</w:t>
      </w:r>
      <w:proofErr w:type="gramEnd"/>
      <w:r w:rsidR="004C6A3D">
        <w:rPr>
          <w:rFonts w:ascii="Times New Roman" w:hAnsi="Times New Roman" w:cs="Times New Roman"/>
          <w:sz w:val="24"/>
          <w:szCs w:val="24"/>
        </w:rPr>
        <w:br/>
      </w:r>
      <w:r w:rsidR="008B2F45">
        <w:rPr>
          <w:rFonts w:ascii="Times New Roman" w:hAnsi="Times New Roman" w:cs="Times New Roman"/>
          <w:color w:val="000000"/>
          <w:sz w:val="24"/>
          <w:szCs w:val="24"/>
        </w:rPr>
        <w:t xml:space="preserve">Electric field at a distance r from a point charge (q) is given by,  </w:t>
      </w:r>
      <w:r w:rsidR="008B2F45" w:rsidRPr="00A86766">
        <w:rPr>
          <w:rFonts w:ascii="Times New Roman" w:hAnsi="Times New Roman" w:cs="Times New Roman"/>
          <w:position w:val="-24"/>
          <w:sz w:val="24"/>
          <w:szCs w:val="24"/>
        </w:rPr>
        <w:object w:dxaOrig="980" w:dyaOrig="680">
          <v:shape id="_x0000_i1027" type="#_x0000_t75" style="width:49.5pt;height:33.75pt" o:ole="">
            <v:imagedata r:id="rId11" o:title=""/>
          </v:shape>
          <o:OLEObject Type="Embed" ProgID="Equation.3" ShapeID="_x0000_i1027" DrawAspect="Content" ObjectID="_1391177595" r:id="rId12"/>
        </w:object>
      </w:r>
      <w:r w:rsidR="008B2F45">
        <w:rPr>
          <w:rFonts w:ascii="Times New Roman" w:hAnsi="Times New Roman" w:cs="Times New Roman"/>
          <w:color w:val="000000"/>
          <w:sz w:val="24"/>
          <w:szCs w:val="24"/>
        </w:rPr>
        <w:t xml:space="preserve"> </w:t>
      </w:r>
      <w:r w:rsidR="004C6A3D">
        <w:rPr>
          <w:rFonts w:ascii="Times New Roman" w:hAnsi="Times New Roman" w:cs="Times New Roman"/>
          <w:color w:val="000000"/>
          <w:sz w:val="24"/>
          <w:szCs w:val="24"/>
        </w:rPr>
        <w:br/>
      </w:r>
      <w:r w:rsidR="008B2F45">
        <w:rPr>
          <w:rFonts w:ascii="Times New Roman" w:hAnsi="Times New Roman" w:cs="Times New Roman"/>
          <w:sz w:val="24"/>
          <w:szCs w:val="24"/>
        </w:rPr>
        <w:t xml:space="preserve">Gauss’ Law is given by, </w:t>
      </w:r>
      <w:r w:rsidR="004C6A3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nary>
          <m:naryPr>
            <m:chr m:val="∮"/>
            <m:limLoc m:val="undOvr"/>
            <m:subHide m:val="on"/>
            <m:supHide m:val="on"/>
            <m:ctrlPr>
              <w:rPr>
                <w:rFonts w:ascii="Cambria Math" w:hAnsi="Cambria Math" w:cs="Times New Roman"/>
                <w:i/>
                <w:sz w:val="24"/>
                <w:szCs w:val="24"/>
              </w:rPr>
            </m:ctrlPr>
          </m:naryPr>
          <m:sub/>
          <m:sup/>
          <m:e>
            <m:acc>
              <m:accPr>
                <m:chr m:val="⃗"/>
                <m:ctrlPr>
                  <w:rPr>
                    <w:rFonts w:ascii="Cambria Math" w:hAnsi="Cambria Math" w:cs="Times New Roman"/>
                    <w:i/>
                    <w:sz w:val="24"/>
                    <w:szCs w:val="24"/>
                  </w:rPr>
                </m:ctrlPr>
              </m:accPr>
              <m:e>
                <m:r>
                  <w:rPr>
                    <w:rFonts w:ascii="Cambria Math" w:hAnsi="Cambria Math" w:cs="Times New Roman"/>
                    <w:sz w:val="24"/>
                    <w:szCs w:val="24"/>
                  </w:rPr>
                  <m:t>E</m:t>
                </m:r>
              </m:e>
            </m:acc>
          </m:e>
        </m:nary>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dA</m:t>
            </m:r>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enc</m:t>
            </m:r>
          </m:sub>
        </m:sSub>
      </m:oMath>
      <w:r w:rsidR="004C6A3D">
        <w:rPr>
          <w:rFonts w:ascii="Times New Roman" w:hAnsi="Times New Roman" w:cs="Times New Roman"/>
          <w:sz w:val="24"/>
          <w:szCs w:val="24"/>
        </w:rPr>
        <w:t>.</w:t>
      </w:r>
      <w:r w:rsidR="001128EC">
        <w:rPr>
          <w:rFonts w:ascii="Times New Roman"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=8.85×</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w:rPr>
            <w:rFonts w:ascii="Cambria Math" w:hAnsi="Cambria Math" w:cs="Times New Roman"/>
            <w:sz w:val="24"/>
            <w:szCs w:val="24"/>
          </w:rPr>
          <m:t>)</m:t>
        </m:r>
      </m:oMath>
      <w:r w:rsidR="001128EC">
        <w:rPr>
          <w:rFonts w:ascii="Times New Roman" w:hAnsi="Times New Roman" w:cs="Times New Roman"/>
          <w:sz w:val="24"/>
          <w:szCs w:val="24"/>
        </w:rPr>
        <w:t xml:space="preserve">   </w:t>
      </w:r>
      <w:r w:rsidR="001128EC">
        <w:rPr>
          <w:rFonts w:ascii="Times New Roman" w:hAnsi="Times New Roman" w:cs="Times New Roman"/>
          <w:sz w:val="24"/>
          <w:szCs w:val="24"/>
        </w:rPr>
        <w:br/>
      </w:r>
      <w:r w:rsidR="00055F15">
        <w:rPr>
          <w:rFonts w:ascii="Times New Roman" w:hAnsi="Times New Roman" w:cs="Times New Roman"/>
          <w:sz w:val="24"/>
          <w:szCs w:val="24"/>
        </w:rPr>
        <w:t xml:space="preserve">Volume of a sphere =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3</m:t>
            </m:r>
          </m:sup>
        </m:sSup>
      </m:oMath>
      <w:r w:rsidR="00055F15">
        <w:rPr>
          <w:rFonts w:ascii="Times New Roman" w:hAnsi="Times New Roman" w:cs="Times New Roman"/>
          <w:sz w:val="24"/>
          <w:szCs w:val="24"/>
        </w:rPr>
        <w:t xml:space="preserve">      </w:t>
      </w:r>
      <w:r w:rsidR="009D37E7">
        <w:rPr>
          <w:rFonts w:ascii="Times New Roman" w:hAnsi="Times New Roman" w:cs="Times New Roman"/>
          <w:sz w:val="24"/>
          <w:szCs w:val="24"/>
        </w:rPr>
        <w:t>Surface of a sphere = 4πr</w:t>
      </w:r>
      <w:r w:rsidR="009D37E7">
        <w:rPr>
          <w:rFonts w:ascii="Times New Roman" w:hAnsi="Times New Roman" w:cs="Times New Roman"/>
          <w:sz w:val="24"/>
          <w:szCs w:val="24"/>
          <w:vertAlign w:val="superscript"/>
        </w:rPr>
        <w:t>2</w:t>
      </w:r>
      <w:r w:rsidR="00055F15">
        <w:rPr>
          <w:rFonts w:ascii="Times New Roman" w:hAnsi="Times New Roman" w:cs="Times New Roman"/>
          <w:sz w:val="24"/>
          <w:szCs w:val="24"/>
        </w:rPr>
        <w:t xml:space="preserve">   </w:t>
      </w:r>
      <w:r w:rsidR="00C36087">
        <w:rPr>
          <w:rFonts w:ascii="Times New Roman" w:hAnsi="Times New Roman" w:cs="Times New Roman"/>
          <w:sz w:val="24"/>
          <w:szCs w:val="24"/>
        </w:rPr>
        <w:tab/>
        <w:t>Density = Mass/Volume</w:t>
      </w:r>
      <w:r w:rsidR="007F18E0">
        <w:rPr>
          <w:rFonts w:ascii="Times New Roman" w:hAnsi="Times New Roman" w:cs="Times New Roman"/>
          <w:sz w:val="24"/>
          <w:szCs w:val="24"/>
        </w:rPr>
        <w:br/>
      </w:r>
      <w:r w:rsidR="008508A7">
        <w:rPr>
          <w:rFonts w:ascii="Times New Roman" w:hAnsi="Times New Roman" w:cs="Times New Roman"/>
          <w:sz w:val="24"/>
          <w:szCs w:val="24"/>
        </w:rPr>
        <w:t xml:space="preserve">Newton’s second law: </w:t>
      </w:r>
      <w:proofErr w:type="spellStart"/>
      <w:r w:rsidR="008508A7" w:rsidRPr="008508A7">
        <w:rPr>
          <w:rFonts w:ascii="Times New Roman" w:hAnsi="Times New Roman" w:cs="Times New Roman"/>
          <w:b/>
          <w:sz w:val="24"/>
          <w:szCs w:val="24"/>
        </w:rPr>
        <w:t>F</w:t>
      </w:r>
      <w:r w:rsidR="008508A7" w:rsidRPr="008508A7">
        <w:rPr>
          <w:rFonts w:ascii="Times New Roman" w:hAnsi="Times New Roman" w:cs="Times New Roman"/>
          <w:b/>
          <w:sz w:val="24"/>
          <w:szCs w:val="24"/>
          <w:vertAlign w:val="subscript"/>
        </w:rPr>
        <w:t>net</w:t>
      </w:r>
      <w:proofErr w:type="spellEnd"/>
      <w:r w:rsidR="008508A7">
        <w:rPr>
          <w:rFonts w:ascii="Times New Roman" w:hAnsi="Times New Roman" w:cs="Times New Roman"/>
          <w:sz w:val="24"/>
          <w:szCs w:val="24"/>
        </w:rPr>
        <w:t xml:space="preserve"> = ma               </w:t>
      </w:r>
      <w:r w:rsidR="007F18E0">
        <w:rPr>
          <w:rFonts w:ascii="Times New Roman" w:hAnsi="Times New Roman" w:cs="Times New Roman"/>
          <w:sz w:val="24"/>
          <w:szCs w:val="24"/>
        </w:rPr>
        <w:t xml:space="preserve">Centripetal force is given by: </w:t>
      </w:r>
      <w:r w:rsidR="00055F15">
        <w:rPr>
          <w:rFonts w:ascii="Times New Roman" w:hAnsi="Times New Roman" w:cs="Times New Roman"/>
          <w:sz w:val="24"/>
          <w:szCs w:val="24"/>
        </w:rPr>
        <w:t xml:space="preserve">  </w:t>
      </w:r>
      <w:r w:rsidR="007F18E0" w:rsidRPr="00A86766">
        <w:rPr>
          <w:position w:val="-24"/>
        </w:rPr>
        <w:object w:dxaOrig="1140" w:dyaOrig="660">
          <v:shape id="_x0000_i1028" type="#_x0000_t75" style="width:57.75pt;height:33pt" o:ole="">
            <v:imagedata r:id="rId13" o:title=""/>
          </v:shape>
          <o:OLEObject Type="Embed" ProgID="Equation.3" ShapeID="_x0000_i1028" DrawAspect="Content" ObjectID="_1391177596" r:id="rId14"/>
        </w:object>
      </w:r>
      <w:r w:rsidR="00213694">
        <w:rPr>
          <w:position w:val="-24"/>
        </w:rPr>
        <w:br/>
      </w:r>
      <w:proofErr w:type="spellStart"/>
      <w:r w:rsidR="00213694" w:rsidRPr="00213694">
        <w:rPr>
          <w:rFonts w:ascii="Times New Roman" w:hAnsi="Times New Roman" w:cs="Times New Roman"/>
          <w:sz w:val="24"/>
          <w:szCs w:val="24"/>
        </w:rPr>
        <w:t>Avagadro’s</w:t>
      </w:r>
      <w:proofErr w:type="spellEnd"/>
      <w:r w:rsidR="00213694" w:rsidRPr="00213694">
        <w:rPr>
          <w:rFonts w:ascii="Times New Roman" w:hAnsi="Times New Roman" w:cs="Times New Roman"/>
          <w:sz w:val="24"/>
          <w:szCs w:val="24"/>
        </w:rPr>
        <w:t xml:space="preserve"> number = 6.022 x 10</w:t>
      </w:r>
      <w:r w:rsidR="00213694" w:rsidRPr="00213694">
        <w:rPr>
          <w:rFonts w:ascii="Times New Roman" w:hAnsi="Times New Roman" w:cs="Times New Roman"/>
          <w:sz w:val="24"/>
          <w:szCs w:val="24"/>
          <w:vertAlign w:val="superscript"/>
        </w:rPr>
        <w:t>23</w:t>
      </w:r>
    </w:p>
    <w:p w:rsidR="007F18E0" w:rsidRDefault="008508A7" w:rsidP="004C6A3D">
      <w:pPr>
        <w:spacing w:line="360" w:lineRule="auto"/>
        <w:rPr>
          <w:rFonts w:ascii="Times New Roman" w:hAnsi="Times New Roman" w:cs="Times New Roman"/>
          <w:sz w:val="24"/>
          <w:szCs w:val="24"/>
        </w:rPr>
      </w:pPr>
      <w:r>
        <w:rPr>
          <w:position w:val="-24"/>
        </w:rPr>
        <w:tab/>
      </w:r>
      <w:r>
        <w:rPr>
          <w:position w:val="-24"/>
        </w:rPr>
        <w:tab/>
      </w:r>
    </w:p>
    <w:p w:rsidR="001548F2" w:rsidRDefault="001548F2" w:rsidP="004C6A3D">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1548F2" w:rsidRPr="005A27BA" w:rsidRDefault="001548F2" w:rsidP="001548F2">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r w:rsidRPr="005A27BA">
        <w:rPr>
          <w:rFonts w:ascii="Times New Roman" w:hAnsi="Times New Roman" w:cs="Times New Roman"/>
          <w:sz w:val="24"/>
          <w:szCs w:val="24"/>
        </w:rPr>
        <w:lastRenderedPageBreak/>
        <w:t>PHYS 212</w:t>
      </w:r>
      <w:r w:rsidRPr="005A27BA">
        <w:rPr>
          <w:rFonts w:ascii="Times New Roman" w:hAnsi="Times New Roman" w:cs="Times New Roman"/>
          <w:sz w:val="24"/>
          <w:szCs w:val="24"/>
        </w:rPr>
        <w:tab/>
        <w:t>Spring 20</w:t>
      </w:r>
      <w:r w:rsidR="00510EAC" w:rsidRPr="005A27BA">
        <w:rPr>
          <w:rFonts w:ascii="Times New Roman" w:hAnsi="Times New Roman" w:cs="Times New Roman"/>
          <w:sz w:val="24"/>
          <w:szCs w:val="24"/>
        </w:rPr>
        <w:t>11</w:t>
      </w:r>
      <w:r w:rsidRPr="005A27BA">
        <w:rPr>
          <w:rFonts w:ascii="Times New Roman" w:hAnsi="Times New Roman" w:cs="Times New Roman"/>
          <w:sz w:val="24"/>
          <w:szCs w:val="24"/>
        </w:rPr>
        <w:t xml:space="preserve">   Test #2  </w:t>
      </w:r>
      <w:r w:rsidRPr="005A27BA">
        <w:rPr>
          <w:rFonts w:ascii="Times New Roman" w:hAnsi="Times New Roman" w:cs="Times New Roman"/>
          <w:sz w:val="24"/>
          <w:szCs w:val="24"/>
        </w:rPr>
        <w:tab/>
        <w:t>Name</w:t>
      </w:r>
      <w:proofErr w:type="gramStart"/>
      <w:r w:rsidRPr="005A27BA">
        <w:rPr>
          <w:rFonts w:ascii="Times New Roman" w:hAnsi="Times New Roman" w:cs="Times New Roman"/>
          <w:sz w:val="24"/>
          <w:szCs w:val="24"/>
        </w:rPr>
        <w:t>:_</w:t>
      </w:r>
      <w:proofErr w:type="gramEnd"/>
      <w:r w:rsidRPr="005A27BA">
        <w:rPr>
          <w:rFonts w:ascii="Times New Roman" w:hAnsi="Times New Roman" w:cs="Times New Roman"/>
          <w:sz w:val="24"/>
          <w:szCs w:val="24"/>
        </w:rPr>
        <w:t>____________________________</w:t>
      </w:r>
    </w:p>
    <w:p w:rsidR="003A33B1" w:rsidRPr="005A27BA" w:rsidRDefault="00A92459" w:rsidP="00A86766">
      <w:pPr>
        <w:spacing w:line="360" w:lineRule="auto"/>
        <w:rPr>
          <w:rFonts w:ascii="Times New Roman" w:hAnsi="Times New Roman" w:cs="Times New Roman"/>
          <w:sz w:val="24"/>
          <w:szCs w:val="24"/>
        </w:rPr>
      </w:pPr>
      <w:r w:rsidRPr="005A27BA">
        <w:rPr>
          <w:rFonts w:ascii="Times New Roman" w:hAnsi="Times New Roman" w:cs="Times New Roman"/>
          <w:sz w:val="24"/>
          <w:szCs w:val="24"/>
        </w:rPr>
        <w:t>1. Calculate the electric flux</w:t>
      </w:r>
      <w:r w:rsidR="00287850" w:rsidRPr="005A27BA">
        <w:rPr>
          <w:rFonts w:ascii="Times New Roman" w:hAnsi="Times New Roman" w:cs="Times New Roman"/>
          <w:sz w:val="24"/>
          <w:szCs w:val="24"/>
        </w:rPr>
        <w:t xml:space="preserve"> (with units) </w:t>
      </w:r>
      <w:r w:rsidRPr="005A27BA">
        <w:rPr>
          <w:rFonts w:ascii="Times New Roman" w:hAnsi="Times New Roman" w:cs="Times New Roman"/>
          <w:sz w:val="24"/>
          <w:szCs w:val="24"/>
        </w:rPr>
        <w:t xml:space="preserve">for the 2 cases below, and </w:t>
      </w:r>
      <w:r w:rsidR="00287850" w:rsidRPr="005A27BA">
        <w:rPr>
          <w:rFonts w:ascii="Times New Roman" w:hAnsi="Times New Roman" w:cs="Times New Roman"/>
          <w:sz w:val="24"/>
          <w:szCs w:val="24"/>
        </w:rPr>
        <w:t xml:space="preserve">complete the data table. </w:t>
      </w:r>
    </w:p>
    <w:tbl>
      <w:tblPr>
        <w:tblStyle w:val="TableGrid"/>
        <w:tblW w:w="0" w:type="auto"/>
        <w:tblLook w:val="04A0"/>
      </w:tblPr>
      <w:tblGrid>
        <w:gridCol w:w="3192"/>
        <w:gridCol w:w="3192"/>
        <w:gridCol w:w="3192"/>
      </w:tblGrid>
      <w:tr w:rsidR="00840767" w:rsidRPr="005A27BA" w:rsidTr="00840767">
        <w:tc>
          <w:tcPr>
            <w:tcW w:w="3192" w:type="dxa"/>
          </w:tcPr>
          <w:p w:rsidR="00840767" w:rsidRPr="005A27BA" w:rsidRDefault="00840767" w:rsidP="00397526">
            <w:pPr>
              <w:rPr>
                <w:rFonts w:ascii="Times New Roman" w:hAnsi="Times New Roman" w:cs="Times New Roman"/>
                <w:sz w:val="24"/>
                <w:szCs w:val="24"/>
              </w:rPr>
            </w:pPr>
            <w:r w:rsidRPr="005A27BA">
              <w:rPr>
                <w:rFonts w:ascii="Times New Roman" w:hAnsi="Times New Roman" w:cs="Times New Roman"/>
                <w:sz w:val="24"/>
                <w:szCs w:val="24"/>
              </w:rPr>
              <w:t>Electric Field</w:t>
            </w:r>
            <w:r w:rsidR="00A92459" w:rsidRPr="005A27BA">
              <w:rPr>
                <w:rFonts w:ascii="Times New Roman" w:hAnsi="Times New Roman" w:cs="Times New Roman"/>
                <w:sz w:val="24"/>
                <w:szCs w:val="24"/>
              </w:rPr>
              <w:t xml:space="preserve"> (N/C)</w:t>
            </w:r>
          </w:p>
        </w:tc>
        <w:tc>
          <w:tcPr>
            <w:tcW w:w="3192" w:type="dxa"/>
          </w:tcPr>
          <w:p w:rsidR="00840767" w:rsidRPr="005A27BA" w:rsidRDefault="00A92459" w:rsidP="00397526">
            <w:pPr>
              <w:rPr>
                <w:rFonts w:ascii="Times New Roman" w:hAnsi="Times New Roman" w:cs="Times New Roman"/>
                <w:sz w:val="24"/>
                <w:szCs w:val="24"/>
              </w:rPr>
            </w:pPr>
            <w:r w:rsidRPr="005A27BA">
              <w:rPr>
                <w:rFonts w:ascii="Times New Roman" w:hAnsi="Times New Roman" w:cs="Times New Roman"/>
                <w:sz w:val="24"/>
                <w:szCs w:val="24"/>
              </w:rPr>
              <w:t>Area vector</w:t>
            </w:r>
          </w:p>
        </w:tc>
        <w:tc>
          <w:tcPr>
            <w:tcW w:w="3192" w:type="dxa"/>
          </w:tcPr>
          <w:p w:rsidR="00840767" w:rsidRPr="005A27BA" w:rsidRDefault="00840767" w:rsidP="00397526">
            <w:pPr>
              <w:rPr>
                <w:rFonts w:ascii="Times New Roman" w:hAnsi="Times New Roman" w:cs="Times New Roman"/>
                <w:sz w:val="24"/>
                <w:szCs w:val="24"/>
              </w:rPr>
            </w:pPr>
            <w:r w:rsidRPr="005A27BA">
              <w:rPr>
                <w:rFonts w:ascii="Times New Roman" w:hAnsi="Times New Roman" w:cs="Times New Roman"/>
                <w:sz w:val="24"/>
                <w:szCs w:val="24"/>
              </w:rPr>
              <w:t>Electric Flux</w:t>
            </w:r>
          </w:p>
        </w:tc>
      </w:tr>
      <w:tr w:rsidR="00840767" w:rsidRPr="005A27BA" w:rsidTr="00840767">
        <w:tc>
          <w:tcPr>
            <w:tcW w:w="3192" w:type="dxa"/>
          </w:tcPr>
          <w:p w:rsidR="00840767" w:rsidRPr="005A27BA" w:rsidRDefault="00A92459" w:rsidP="00397526">
            <w:pPr>
              <w:rPr>
                <w:rFonts w:ascii="Times New Roman" w:hAnsi="Times New Roman" w:cs="Times New Roman"/>
                <w:sz w:val="24"/>
                <w:szCs w:val="24"/>
              </w:rPr>
            </w:pPr>
            <w:r w:rsidRPr="005A27BA">
              <w:rPr>
                <w:rFonts w:ascii="Times New Roman" w:hAnsi="Times New Roman" w:cs="Times New Roman"/>
                <w:sz w:val="24"/>
                <w:szCs w:val="24"/>
              </w:rPr>
              <w:object w:dxaOrig="825" w:dyaOrig="510">
                <v:shape id="_x0000_i1029" type="#_x0000_t75" style="width:41.25pt;height:25.5pt" o:ole="">
                  <v:imagedata r:id="rId15" o:title=""/>
                </v:shape>
                <o:OLEObject Type="Embed" ProgID="PBrush" ShapeID="_x0000_i1029" DrawAspect="Content" ObjectID="_1391177597" r:id="rId16"/>
              </w:object>
            </w:r>
          </w:p>
        </w:tc>
        <w:tc>
          <w:tcPr>
            <w:tcW w:w="3192" w:type="dxa"/>
          </w:tcPr>
          <w:p w:rsidR="00840767" w:rsidRPr="005A27BA" w:rsidRDefault="00840767" w:rsidP="00397526">
            <w:pPr>
              <w:rPr>
                <w:rFonts w:ascii="Times New Roman" w:hAnsi="Times New Roman" w:cs="Times New Roman"/>
                <w:sz w:val="24"/>
                <w:szCs w:val="24"/>
              </w:rPr>
            </w:pPr>
            <w:r w:rsidRPr="005A27BA">
              <w:rPr>
                <w:rFonts w:ascii="Times New Roman" w:hAnsi="Times New Roman" w:cs="Times New Roman"/>
                <w:noProof/>
                <w:sz w:val="24"/>
                <w:szCs w:val="24"/>
              </w:rPr>
              <w:drawing>
                <wp:inline distT="0" distB="0" distL="0" distR="0">
                  <wp:extent cx="1228725" cy="561975"/>
                  <wp:effectExtent l="0" t="0" r="9525" b="0"/>
                  <wp:docPr id="25" name="Picture 25" descr="http://edugen.wiley.com/edugen/shared/assignment/test/session.quest1633132entrance1_N10030.mml?size=14&amp;rnd=132943238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gen.wiley.com/edugen/shared/assignment/test/session.quest1633132entrance1_N10030.mml?size=14&amp;rnd=1329432384628"/>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561975"/>
                          </a:xfrm>
                          <a:prstGeom prst="rect">
                            <a:avLst/>
                          </a:prstGeom>
                          <a:noFill/>
                          <a:ln>
                            <a:noFill/>
                          </a:ln>
                        </pic:spPr>
                      </pic:pic>
                    </a:graphicData>
                  </a:graphic>
                </wp:inline>
              </w:drawing>
            </w:r>
          </w:p>
        </w:tc>
        <w:tc>
          <w:tcPr>
            <w:tcW w:w="3192" w:type="dxa"/>
          </w:tcPr>
          <w:p w:rsidR="00840767" w:rsidRPr="005A27BA" w:rsidRDefault="00840767" w:rsidP="00397526">
            <w:pPr>
              <w:rPr>
                <w:rFonts w:ascii="Times New Roman" w:hAnsi="Times New Roman" w:cs="Times New Roman"/>
                <w:sz w:val="24"/>
                <w:szCs w:val="24"/>
              </w:rPr>
            </w:pPr>
          </w:p>
        </w:tc>
      </w:tr>
      <w:tr w:rsidR="00840767" w:rsidRPr="005A27BA" w:rsidTr="00840767">
        <w:tc>
          <w:tcPr>
            <w:tcW w:w="3192" w:type="dxa"/>
          </w:tcPr>
          <w:p w:rsidR="00840767" w:rsidRPr="005A27BA" w:rsidRDefault="00A92459" w:rsidP="00397526">
            <w:pPr>
              <w:rPr>
                <w:rFonts w:ascii="Times New Roman" w:hAnsi="Times New Roman" w:cs="Times New Roman"/>
                <w:sz w:val="24"/>
                <w:szCs w:val="24"/>
              </w:rPr>
            </w:pPr>
            <w:r w:rsidRPr="005A27BA">
              <w:rPr>
                <w:rFonts w:ascii="Times New Roman" w:hAnsi="Times New Roman" w:cs="Times New Roman"/>
                <w:noProof/>
                <w:sz w:val="24"/>
                <w:szCs w:val="24"/>
              </w:rPr>
              <w:drawing>
                <wp:inline distT="0" distB="0" distL="0" distR="0">
                  <wp:extent cx="533400" cy="533400"/>
                  <wp:effectExtent l="0" t="0" r="0" b="0"/>
                  <wp:docPr id="26" name="Picture 26" descr="http://edugen.wiley.com/edugen/shared/assignment/test/session.quest1633132entrance1_N1016B.mml?size=14&amp;rnd=132943238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gen.wiley.com/edugen/shared/assignment/test/session.quest1633132entrance1_N1016B.mml?size=14&amp;rnd=1329432384628"/>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3192" w:type="dxa"/>
          </w:tcPr>
          <w:p w:rsidR="00840767" w:rsidRPr="005A27BA" w:rsidRDefault="00A92459" w:rsidP="00397526">
            <w:pPr>
              <w:rPr>
                <w:rFonts w:ascii="Times New Roman" w:hAnsi="Times New Roman" w:cs="Times New Roman"/>
                <w:sz w:val="24"/>
                <w:szCs w:val="24"/>
              </w:rPr>
            </w:pPr>
            <w:r w:rsidRPr="005A27BA">
              <w:rPr>
                <w:rFonts w:ascii="Times New Roman" w:hAnsi="Times New Roman" w:cs="Times New Roman"/>
                <w:sz w:val="24"/>
                <w:szCs w:val="24"/>
              </w:rPr>
              <w:object w:dxaOrig="1890" w:dyaOrig="825">
                <v:shape id="_x0000_i1030" type="#_x0000_t75" style="width:94.5pt;height:41.25pt" o:ole="">
                  <v:imagedata r:id="rId19" o:title=""/>
                </v:shape>
                <o:OLEObject Type="Embed" ProgID="PBrush" ShapeID="_x0000_i1030" DrawAspect="Content" ObjectID="_1391177598" r:id="rId20"/>
              </w:object>
            </w:r>
          </w:p>
        </w:tc>
        <w:tc>
          <w:tcPr>
            <w:tcW w:w="3192" w:type="dxa"/>
          </w:tcPr>
          <w:p w:rsidR="00840767" w:rsidRPr="005A27BA" w:rsidRDefault="00840767" w:rsidP="00397526">
            <w:pPr>
              <w:rPr>
                <w:rFonts w:ascii="Times New Roman" w:hAnsi="Times New Roman" w:cs="Times New Roman"/>
                <w:sz w:val="24"/>
                <w:szCs w:val="24"/>
              </w:rPr>
            </w:pPr>
          </w:p>
          <w:p w:rsidR="00A92459" w:rsidRPr="005A27BA" w:rsidRDefault="00A92459" w:rsidP="00397526">
            <w:pPr>
              <w:rPr>
                <w:rFonts w:ascii="Times New Roman" w:hAnsi="Times New Roman" w:cs="Times New Roman"/>
                <w:sz w:val="24"/>
                <w:szCs w:val="24"/>
              </w:rPr>
            </w:pPr>
          </w:p>
        </w:tc>
      </w:tr>
    </w:tbl>
    <w:p w:rsidR="00397526" w:rsidRPr="005A27BA" w:rsidRDefault="006255D1" w:rsidP="00397526">
      <w:pPr>
        <w:rPr>
          <w:rFonts w:ascii="Times New Roman" w:hAnsi="Times New Roman" w:cs="Times New Roman"/>
          <w:sz w:val="24"/>
          <w:szCs w:val="24"/>
        </w:rPr>
      </w:pPr>
      <w:r w:rsidRPr="005A27BA">
        <w:rPr>
          <w:rFonts w:ascii="Times New Roman" w:hAnsi="Times New Roman" w:cs="Times New Roman"/>
          <w:sz w:val="24"/>
          <w:szCs w:val="24"/>
        </w:rPr>
        <w:br/>
      </w:r>
      <w:r w:rsidR="00213694" w:rsidRPr="005A27BA">
        <w:rPr>
          <w:rFonts w:ascii="Times New Roman" w:hAnsi="Times New Roman" w:cs="Times New Roman"/>
          <w:sz w:val="24"/>
          <w:szCs w:val="24"/>
        </w:rPr>
        <w:t xml:space="preserve">2. </w:t>
      </w:r>
      <w:r w:rsidR="00287850" w:rsidRPr="005A27BA">
        <w:rPr>
          <w:rFonts w:ascii="Times New Roman" w:hAnsi="Times New Roman" w:cs="Times New Roman"/>
          <w:sz w:val="24"/>
          <w:szCs w:val="24"/>
        </w:rPr>
        <w:t xml:space="preserve">In the Figure below, a central particle of charge </w:t>
      </w:r>
      <w:r w:rsidR="0035738F">
        <w:rPr>
          <w:rFonts w:ascii="Times New Roman" w:hAnsi="Times New Roman" w:cs="Times New Roman"/>
          <w:sz w:val="24"/>
          <w:szCs w:val="24"/>
        </w:rPr>
        <w:t>+q</w:t>
      </w:r>
      <w:r w:rsidR="00287850" w:rsidRPr="005A27BA">
        <w:rPr>
          <w:rFonts w:ascii="Times New Roman" w:hAnsi="Times New Roman" w:cs="Times New Roman"/>
          <w:sz w:val="24"/>
          <w:szCs w:val="24"/>
        </w:rPr>
        <w:t xml:space="preserve"> is surrounded by two circular rings of charged particles. What are the magnitude and direction of the net electrostatic force on the central particle due to the other particles? (Express your answer in terms of k, q, r, and R)</w:t>
      </w:r>
    </w:p>
    <w:p w:rsidR="00287850" w:rsidRPr="005A27BA" w:rsidRDefault="00287850" w:rsidP="00397526">
      <w:pPr>
        <w:rPr>
          <w:rFonts w:ascii="Times New Roman" w:hAnsi="Times New Roman" w:cs="Times New Roman"/>
          <w:sz w:val="24"/>
          <w:szCs w:val="24"/>
        </w:rPr>
      </w:pPr>
      <w:r w:rsidRPr="005A27BA">
        <w:rPr>
          <w:rFonts w:ascii="Times New Roman" w:hAnsi="Times New Roman" w:cs="Times New Roman"/>
          <w:noProof/>
          <w:sz w:val="24"/>
          <w:szCs w:val="24"/>
        </w:rPr>
        <w:drawing>
          <wp:inline distT="0" distB="0" distL="0" distR="0">
            <wp:extent cx="1895475" cy="20288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5475" cy="2028825"/>
                    </a:xfrm>
                    <a:prstGeom prst="rect">
                      <a:avLst/>
                    </a:prstGeom>
                    <a:noFill/>
                    <a:ln>
                      <a:noFill/>
                    </a:ln>
                  </pic:spPr>
                </pic:pic>
              </a:graphicData>
            </a:graphic>
          </wp:inline>
        </w:drawing>
      </w:r>
    </w:p>
    <w:p w:rsidR="0032490A" w:rsidRDefault="00213694">
      <w:pPr>
        <w:rPr>
          <w:rFonts w:ascii="Times New Roman" w:hAnsi="Times New Roman" w:cs="Times New Roman"/>
          <w:sz w:val="24"/>
          <w:szCs w:val="24"/>
        </w:rPr>
      </w:pPr>
      <w:r w:rsidRPr="005A27BA">
        <w:rPr>
          <w:rFonts w:ascii="Times New Roman" w:hAnsi="Times New Roman" w:cs="Times New Roman"/>
          <w:sz w:val="24"/>
          <w:szCs w:val="24"/>
        </w:rPr>
        <w:t>3</w:t>
      </w:r>
      <w:r w:rsidR="00397526" w:rsidRPr="005A27BA">
        <w:rPr>
          <w:rFonts w:ascii="Times New Roman" w:hAnsi="Times New Roman" w:cs="Times New Roman"/>
          <w:sz w:val="24"/>
          <w:szCs w:val="24"/>
        </w:rPr>
        <w:t xml:space="preserve">. </w:t>
      </w:r>
      <w:r w:rsidR="0092659E" w:rsidRPr="005A27BA">
        <w:rPr>
          <w:rFonts w:ascii="Times New Roman" w:hAnsi="Times New Roman" w:cs="Times New Roman"/>
          <w:sz w:val="24"/>
          <w:szCs w:val="24"/>
        </w:rPr>
        <w:t>A clock face has negative point charges –</w:t>
      </w:r>
      <w:r w:rsidR="0092659E" w:rsidRPr="005A27BA">
        <w:rPr>
          <w:rFonts w:ascii="Times New Roman" w:hAnsi="Times New Roman" w:cs="Times New Roman"/>
          <w:i/>
          <w:iCs/>
          <w:sz w:val="24"/>
          <w:szCs w:val="24"/>
        </w:rPr>
        <w:t>q</w:t>
      </w:r>
      <w:r w:rsidR="0092659E" w:rsidRPr="005A27BA">
        <w:rPr>
          <w:rFonts w:ascii="Times New Roman" w:hAnsi="Times New Roman" w:cs="Times New Roman"/>
          <w:sz w:val="24"/>
          <w:szCs w:val="24"/>
        </w:rPr>
        <w:t>, –2</w:t>
      </w:r>
      <w:r w:rsidR="0092659E" w:rsidRPr="005A27BA">
        <w:rPr>
          <w:rFonts w:ascii="Times New Roman" w:hAnsi="Times New Roman" w:cs="Times New Roman"/>
          <w:i/>
          <w:iCs/>
          <w:sz w:val="24"/>
          <w:szCs w:val="24"/>
        </w:rPr>
        <w:t>q</w:t>
      </w:r>
      <w:r w:rsidR="0092659E" w:rsidRPr="005A27BA">
        <w:rPr>
          <w:rFonts w:ascii="Times New Roman" w:hAnsi="Times New Roman" w:cs="Times New Roman"/>
          <w:sz w:val="24"/>
          <w:szCs w:val="24"/>
        </w:rPr>
        <w:t>, –3</w:t>
      </w:r>
      <w:r w:rsidR="0092659E" w:rsidRPr="005A27BA">
        <w:rPr>
          <w:rFonts w:ascii="Times New Roman" w:hAnsi="Times New Roman" w:cs="Times New Roman"/>
          <w:i/>
          <w:iCs/>
          <w:sz w:val="24"/>
          <w:szCs w:val="24"/>
        </w:rPr>
        <w:t>q</w:t>
      </w:r>
      <w:proofErr w:type="gramStart"/>
      <w:r w:rsidR="0092659E" w:rsidRPr="005A27BA">
        <w:rPr>
          <w:rFonts w:ascii="Times New Roman" w:hAnsi="Times New Roman" w:cs="Times New Roman"/>
          <w:sz w:val="24"/>
          <w:szCs w:val="24"/>
        </w:rPr>
        <w:t>,...,</w:t>
      </w:r>
      <w:proofErr w:type="gramEnd"/>
      <w:r w:rsidR="0092659E" w:rsidRPr="005A27BA">
        <w:rPr>
          <w:rFonts w:ascii="Times New Roman" w:hAnsi="Times New Roman" w:cs="Times New Roman"/>
          <w:sz w:val="24"/>
          <w:szCs w:val="24"/>
        </w:rPr>
        <w:t xml:space="preserve"> –12</w:t>
      </w:r>
      <w:r w:rsidR="0092659E" w:rsidRPr="005A27BA">
        <w:rPr>
          <w:rFonts w:ascii="Times New Roman" w:hAnsi="Times New Roman" w:cs="Times New Roman"/>
          <w:i/>
          <w:iCs/>
          <w:sz w:val="24"/>
          <w:szCs w:val="24"/>
        </w:rPr>
        <w:t>q</w:t>
      </w:r>
      <w:r w:rsidR="0092659E" w:rsidRPr="005A27BA">
        <w:rPr>
          <w:rFonts w:ascii="Times New Roman" w:hAnsi="Times New Roman" w:cs="Times New Roman"/>
          <w:sz w:val="24"/>
          <w:szCs w:val="24"/>
        </w:rPr>
        <w:t xml:space="preserve"> fixed at the positions of the corresponding numerals. The clock hands do not perturb the net field due to the point charges. At what time does the hour hand point in the same direction as the electric field vector at the center of the dial?</w:t>
      </w:r>
    </w:p>
    <w:p w:rsidR="005A27BA" w:rsidRDefault="005A27BA">
      <w:pPr>
        <w:rPr>
          <w:rFonts w:ascii="Times New Roman" w:hAnsi="Times New Roman" w:cs="Times New Roman"/>
          <w:sz w:val="24"/>
          <w:szCs w:val="24"/>
        </w:rPr>
      </w:pPr>
    </w:p>
    <w:p w:rsidR="0035738F" w:rsidRPr="005A27BA" w:rsidRDefault="0035738F">
      <w:pPr>
        <w:rPr>
          <w:rFonts w:ascii="Times New Roman" w:hAnsi="Times New Roman" w:cs="Times New Roman"/>
          <w:sz w:val="24"/>
          <w:szCs w:val="24"/>
        </w:rPr>
      </w:pPr>
    </w:p>
    <w:p w:rsidR="001548F2" w:rsidRPr="005A27BA" w:rsidRDefault="000E6B39" w:rsidP="00510EAC">
      <w:pPr>
        <w:rPr>
          <w:rFonts w:ascii="Times New Roman" w:hAnsi="Times New Roman" w:cs="Times New Roman"/>
          <w:sz w:val="24"/>
          <w:szCs w:val="24"/>
        </w:rPr>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36" type="#_x0000_t202" style="position:absolute;margin-left:279.6pt;margin-top:37.5pt;width:179pt;height:142.1pt;z-index:251660288;mso-width-relative:margin;mso-height-relative:margin">
            <v:textbox style="mso-next-textbox:#_x0000_s1036">
              <w:txbxContent>
                <w:p w:rsidR="00A016D1" w:rsidRDefault="00A016D1">
                  <w:r w:rsidRPr="00A016D1">
                    <w:rPr>
                      <w:noProof/>
                    </w:rPr>
                    <w:drawing>
                      <wp:inline distT="0" distB="0" distL="0" distR="0">
                        <wp:extent cx="1571625" cy="1710553"/>
                        <wp:effectExtent l="19050" t="0" r="9525" b="0"/>
                        <wp:docPr id="2" name="Picture 63" descr="http://edugen.wiley.com/edugen/courses/crs1650/art/qb/qu/c23/fig23_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edugen.wiley.com/edugen/courses/crs1650/art/qb/qu/c23/fig23_27.gif"/>
                                <pic:cNvPicPr>
                                  <a:picLocks noChangeAspect="1" noChangeArrowheads="1"/>
                                </pic:cNvPicPr>
                              </pic:nvPicPr>
                              <pic:blipFill>
                                <a:blip r:embed="rId22" cstate="print"/>
                                <a:srcRect/>
                                <a:stretch>
                                  <a:fillRect/>
                                </a:stretch>
                              </pic:blipFill>
                              <pic:spPr bwMode="auto">
                                <a:xfrm>
                                  <a:off x="0" y="0"/>
                                  <a:ext cx="1571625" cy="1710553"/>
                                </a:xfrm>
                                <a:prstGeom prst="rect">
                                  <a:avLst/>
                                </a:prstGeom>
                                <a:noFill/>
                                <a:ln w="9525">
                                  <a:noFill/>
                                  <a:miter lim="800000"/>
                                  <a:headEnd/>
                                  <a:tailEnd/>
                                </a:ln>
                              </pic:spPr>
                            </pic:pic>
                          </a:graphicData>
                        </a:graphic>
                      </wp:inline>
                    </w:drawing>
                  </w:r>
                </w:p>
              </w:txbxContent>
            </v:textbox>
          </v:shape>
        </w:pict>
      </w:r>
      <w:r w:rsidR="00A016D1" w:rsidRPr="005A27BA">
        <w:rPr>
          <w:rFonts w:ascii="Times New Roman" w:hAnsi="Times New Roman" w:cs="Times New Roman"/>
          <w:sz w:val="24"/>
          <w:szCs w:val="24"/>
        </w:rPr>
        <w:t xml:space="preserve">4. </w:t>
      </w:r>
      <w:r w:rsidR="00D40D7F" w:rsidRPr="005A27BA">
        <w:rPr>
          <w:rFonts w:ascii="Times New Roman" w:hAnsi="Times New Roman" w:cs="Times New Roman"/>
          <w:sz w:val="24"/>
          <w:szCs w:val="24"/>
        </w:rPr>
        <w:t xml:space="preserve">The cube </w:t>
      </w:r>
      <w:r w:rsidR="00A016D1" w:rsidRPr="005A27BA">
        <w:rPr>
          <w:rFonts w:ascii="Times New Roman" w:hAnsi="Times New Roman" w:cs="Times New Roman"/>
          <w:sz w:val="24"/>
          <w:szCs w:val="24"/>
        </w:rPr>
        <w:t xml:space="preserve">below </w:t>
      </w:r>
      <w:r w:rsidR="00D40D7F" w:rsidRPr="005A27BA">
        <w:rPr>
          <w:rFonts w:ascii="Times New Roman" w:hAnsi="Times New Roman" w:cs="Times New Roman"/>
          <w:sz w:val="24"/>
          <w:szCs w:val="24"/>
        </w:rPr>
        <w:t xml:space="preserve">has edge length </w:t>
      </w:r>
      <w:r w:rsidR="00A016D1" w:rsidRPr="005A27BA">
        <w:rPr>
          <w:rFonts w:ascii="Times New Roman" w:hAnsi="Times New Roman" w:cs="Times New Roman"/>
          <w:sz w:val="24"/>
          <w:szCs w:val="24"/>
        </w:rPr>
        <w:t>4.0</w:t>
      </w:r>
      <w:r w:rsidR="00D40D7F" w:rsidRPr="005A27BA">
        <w:rPr>
          <w:rFonts w:ascii="Times New Roman" w:hAnsi="Times New Roman" w:cs="Times New Roman"/>
          <w:sz w:val="24"/>
          <w:szCs w:val="24"/>
        </w:rPr>
        <w:t xml:space="preserve"> m and is oriented as shown in a region of uniform electric field. Find the electric flux</w:t>
      </w:r>
      <w:r w:rsidR="00296585" w:rsidRPr="005A27BA">
        <w:rPr>
          <w:rFonts w:ascii="Times New Roman" w:hAnsi="Times New Roman" w:cs="Times New Roman"/>
          <w:sz w:val="24"/>
          <w:szCs w:val="24"/>
        </w:rPr>
        <w:t xml:space="preserve"> </w:t>
      </w:r>
      <w:r w:rsidR="00D40D7F" w:rsidRPr="005A27BA">
        <w:rPr>
          <w:rFonts w:ascii="Times New Roman" w:hAnsi="Times New Roman" w:cs="Times New Roman"/>
          <w:sz w:val="24"/>
          <w:szCs w:val="24"/>
        </w:rPr>
        <w:t xml:space="preserve">through the right face if the electric field is in the </w:t>
      </w:r>
      <w:r w:rsidR="001128EC" w:rsidRPr="005A27BA">
        <w:rPr>
          <w:rFonts w:ascii="Times New Roman" w:hAnsi="Times New Roman" w:cs="Times New Roman"/>
          <w:sz w:val="24"/>
          <w:szCs w:val="24"/>
        </w:rPr>
        <w:t xml:space="preserve">positive </w:t>
      </w:r>
      <w:r w:rsidR="00D40D7F" w:rsidRPr="005A27BA">
        <w:rPr>
          <w:rFonts w:ascii="Times New Roman" w:hAnsi="Times New Roman" w:cs="Times New Roman"/>
          <w:i/>
          <w:iCs/>
          <w:sz w:val="24"/>
          <w:szCs w:val="24"/>
        </w:rPr>
        <w:t>y</w:t>
      </w:r>
      <w:r w:rsidR="00D40D7F" w:rsidRPr="005A27BA">
        <w:rPr>
          <w:rFonts w:ascii="Times New Roman" w:hAnsi="Times New Roman" w:cs="Times New Roman"/>
          <w:sz w:val="24"/>
          <w:szCs w:val="24"/>
        </w:rPr>
        <w:t xml:space="preserve"> direction and has magnitude </w:t>
      </w:r>
      <w:r w:rsidR="00296585" w:rsidRPr="005A27BA">
        <w:rPr>
          <w:rFonts w:ascii="Times New Roman" w:hAnsi="Times New Roman" w:cs="Times New Roman"/>
          <w:sz w:val="24"/>
          <w:szCs w:val="24"/>
        </w:rPr>
        <w:t>3.0</w:t>
      </w:r>
      <w:r w:rsidR="00D40D7F" w:rsidRPr="005A27BA">
        <w:rPr>
          <w:rFonts w:ascii="Times New Roman" w:hAnsi="Times New Roman" w:cs="Times New Roman"/>
          <w:sz w:val="24"/>
          <w:szCs w:val="24"/>
        </w:rPr>
        <w:t xml:space="preserve"> N/C</w:t>
      </w:r>
      <w:r w:rsidR="00296585" w:rsidRPr="005A27BA">
        <w:rPr>
          <w:rFonts w:ascii="Times New Roman" w:hAnsi="Times New Roman" w:cs="Times New Roman"/>
          <w:sz w:val="24"/>
          <w:szCs w:val="24"/>
        </w:rPr>
        <w:t>.</w:t>
      </w:r>
      <w:r w:rsidR="00296585" w:rsidRPr="005A27BA">
        <w:rPr>
          <w:rFonts w:ascii="Times New Roman" w:hAnsi="Times New Roman" w:cs="Times New Roman"/>
          <w:sz w:val="24"/>
          <w:szCs w:val="24"/>
        </w:rPr>
        <w:br/>
      </w:r>
      <w:r w:rsidR="00840767" w:rsidRPr="005A27BA">
        <w:rPr>
          <w:rFonts w:ascii="Times New Roman" w:hAnsi="Times New Roman" w:cs="Times New Roman"/>
          <w:sz w:val="24"/>
          <w:szCs w:val="24"/>
        </w:rPr>
        <w:br/>
      </w:r>
      <w:r w:rsidR="00840767" w:rsidRPr="005A27BA">
        <w:rPr>
          <w:rFonts w:ascii="Times New Roman" w:hAnsi="Times New Roman" w:cs="Times New Roman"/>
          <w:sz w:val="24"/>
          <w:szCs w:val="24"/>
        </w:rPr>
        <w:br/>
      </w:r>
      <w:bookmarkStart w:id="0" w:name="_GoBack"/>
      <w:bookmarkEnd w:id="0"/>
      <w:r w:rsidR="001548F2" w:rsidRPr="005A27BA">
        <w:rPr>
          <w:rFonts w:ascii="Times New Roman" w:hAnsi="Times New Roman" w:cs="Times New Roman"/>
          <w:sz w:val="24"/>
          <w:szCs w:val="24"/>
        </w:rPr>
        <w:br w:type="page"/>
      </w:r>
    </w:p>
    <w:p w:rsidR="00055F15" w:rsidRPr="005A27BA" w:rsidRDefault="00A016D1" w:rsidP="00D02175">
      <w:pPr>
        <w:rPr>
          <w:rFonts w:ascii="Times New Roman" w:hAnsi="Times New Roman" w:cs="Times New Roman"/>
          <w:sz w:val="24"/>
          <w:szCs w:val="24"/>
        </w:rPr>
      </w:pPr>
      <w:r w:rsidRPr="005A27BA">
        <w:rPr>
          <w:rFonts w:ascii="Times New Roman" w:hAnsi="Times New Roman" w:cs="Times New Roman"/>
          <w:sz w:val="24"/>
          <w:szCs w:val="24"/>
        </w:rPr>
        <w:lastRenderedPageBreak/>
        <w:t xml:space="preserve">5. </w:t>
      </w:r>
      <w:r w:rsidR="00213694" w:rsidRPr="005A27BA">
        <w:rPr>
          <w:rFonts w:ascii="Times New Roman" w:hAnsi="Times New Roman" w:cs="Times New Roman"/>
          <w:sz w:val="24"/>
          <w:szCs w:val="24"/>
        </w:rPr>
        <w:t xml:space="preserve">In the radioactive decay (see below), a </w:t>
      </w:r>
      <w:r w:rsidR="00213694" w:rsidRPr="005A27BA">
        <w:rPr>
          <w:rFonts w:ascii="Times New Roman" w:hAnsi="Times New Roman" w:cs="Times New Roman"/>
          <w:sz w:val="24"/>
          <w:szCs w:val="24"/>
          <w:vertAlign w:val="superscript"/>
        </w:rPr>
        <w:t>238</w:t>
      </w:r>
      <w:r w:rsidR="00213694" w:rsidRPr="005A27BA">
        <w:rPr>
          <w:rFonts w:ascii="Times New Roman" w:hAnsi="Times New Roman" w:cs="Times New Roman"/>
          <w:sz w:val="24"/>
          <w:szCs w:val="24"/>
        </w:rPr>
        <w:t xml:space="preserve">U nucleus transforms to </w:t>
      </w:r>
      <w:r w:rsidR="00213694" w:rsidRPr="005A27BA">
        <w:rPr>
          <w:rFonts w:ascii="Times New Roman" w:hAnsi="Times New Roman" w:cs="Times New Roman"/>
          <w:sz w:val="24"/>
          <w:szCs w:val="24"/>
          <w:vertAlign w:val="superscript"/>
        </w:rPr>
        <w:t>234</w:t>
      </w:r>
      <w:r w:rsidR="00213694" w:rsidRPr="005A27BA">
        <w:rPr>
          <w:rFonts w:ascii="Times New Roman" w:hAnsi="Times New Roman" w:cs="Times New Roman"/>
          <w:sz w:val="24"/>
          <w:szCs w:val="24"/>
        </w:rPr>
        <w:t xml:space="preserve">Th and an ejected </w:t>
      </w:r>
      <w:r w:rsidR="00213694" w:rsidRPr="005A27BA">
        <w:rPr>
          <w:rFonts w:ascii="Times New Roman" w:hAnsi="Times New Roman" w:cs="Times New Roman"/>
          <w:sz w:val="24"/>
          <w:szCs w:val="24"/>
          <w:vertAlign w:val="superscript"/>
        </w:rPr>
        <w:t>4</w:t>
      </w:r>
      <w:r w:rsidR="00213694" w:rsidRPr="005A27BA">
        <w:rPr>
          <w:rFonts w:ascii="Times New Roman" w:hAnsi="Times New Roman" w:cs="Times New Roman"/>
          <w:sz w:val="24"/>
          <w:szCs w:val="24"/>
        </w:rPr>
        <w:t xml:space="preserve">He. (These are nuclei, not atoms, and thus electrons are not involved.) When the separation between </w:t>
      </w:r>
      <w:r w:rsidR="00213694" w:rsidRPr="005A27BA">
        <w:rPr>
          <w:rFonts w:ascii="Times New Roman" w:hAnsi="Times New Roman" w:cs="Times New Roman"/>
          <w:sz w:val="24"/>
          <w:szCs w:val="24"/>
          <w:vertAlign w:val="superscript"/>
        </w:rPr>
        <w:t>234</w:t>
      </w:r>
      <w:r w:rsidR="00213694" w:rsidRPr="005A27BA">
        <w:rPr>
          <w:rFonts w:ascii="Times New Roman" w:hAnsi="Times New Roman" w:cs="Times New Roman"/>
          <w:sz w:val="24"/>
          <w:szCs w:val="24"/>
        </w:rPr>
        <w:t xml:space="preserve">Th and </w:t>
      </w:r>
      <w:r w:rsidR="00213694" w:rsidRPr="005A27BA">
        <w:rPr>
          <w:rFonts w:ascii="Times New Roman" w:hAnsi="Times New Roman" w:cs="Times New Roman"/>
          <w:sz w:val="24"/>
          <w:szCs w:val="24"/>
          <w:vertAlign w:val="superscript"/>
        </w:rPr>
        <w:t>4</w:t>
      </w:r>
      <w:r w:rsidR="00213694" w:rsidRPr="005A27BA">
        <w:rPr>
          <w:rFonts w:ascii="Times New Roman" w:hAnsi="Times New Roman" w:cs="Times New Roman"/>
          <w:sz w:val="24"/>
          <w:szCs w:val="24"/>
        </w:rPr>
        <w:t>He is 26.0 × 10</w:t>
      </w:r>
      <w:r w:rsidR="00213694" w:rsidRPr="005A27BA">
        <w:rPr>
          <w:rFonts w:ascii="Times New Roman" w:hAnsi="Times New Roman" w:cs="Times New Roman"/>
          <w:sz w:val="24"/>
          <w:szCs w:val="24"/>
          <w:vertAlign w:val="superscript"/>
        </w:rPr>
        <w:t>-15</w:t>
      </w:r>
      <w:r w:rsidR="00213694" w:rsidRPr="005A27BA">
        <w:rPr>
          <w:rFonts w:ascii="Times New Roman" w:hAnsi="Times New Roman" w:cs="Times New Roman"/>
          <w:sz w:val="24"/>
          <w:szCs w:val="24"/>
        </w:rPr>
        <w:t xml:space="preserve"> m, what are the magnitudes of </w:t>
      </w:r>
      <w:r w:rsidR="00213694" w:rsidRPr="005A27BA">
        <w:rPr>
          <w:rFonts w:ascii="Times New Roman" w:hAnsi="Times New Roman" w:cs="Times New Roman"/>
          <w:b/>
          <w:bCs/>
          <w:sz w:val="24"/>
          <w:szCs w:val="24"/>
        </w:rPr>
        <w:t>(a)</w:t>
      </w:r>
      <w:r w:rsidR="00213694" w:rsidRPr="005A27BA">
        <w:rPr>
          <w:rFonts w:ascii="Times New Roman" w:hAnsi="Times New Roman" w:cs="Times New Roman"/>
          <w:sz w:val="24"/>
          <w:szCs w:val="24"/>
        </w:rPr>
        <w:t xml:space="preserve"> the electrostatic force between them and </w:t>
      </w:r>
      <w:r w:rsidR="00213694" w:rsidRPr="005A27BA">
        <w:rPr>
          <w:rFonts w:ascii="Times New Roman" w:hAnsi="Times New Roman" w:cs="Times New Roman"/>
          <w:b/>
          <w:bCs/>
          <w:sz w:val="24"/>
          <w:szCs w:val="24"/>
        </w:rPr>
        <w:t>(b)</w:t>
      </w:r>
      <w:r w:rsidR="00213694" w:rsidRPr="005A27BA">
        <w:rPr>
          <w:rFonts w:ascii="Times New Roman" w:hAnsi="Times New Roman" w:cs="Times New Roman"/>
          <w:sz w:val="24"/>
          <w:szCs w:val="24"/>
        </w:rPr>
        <w:t xml:space="preserve"> the acceleration of the </w:t>
      </w:r>
      <w:r w:rsidR="00213694" w:rsidRPr="005A27BA">
        <w:rPr>
          <w:rFonts w:ascii="Times New Roman" w:hAnsi="Times New Roman" w:cs="Times New Roman"/>
          <w:sz w:val="24"/>
          <w:szCs w:val="24"/>
          <w:vertAlign w:val="superscript"/>
        </w:rPr>
        <w:t>4</w:t>
      </w:r>
      <w:r w:rsidR="00213694" w:rsidRPr="005A27BA">
        <w:rPr>
          <w:rFonts w:ascii="Times New Roman" w:hAnsi="Times New Roman" w:cs="Times New Roman"/>
          <w:sz w:val="24"/>
          <w:szCs w:val="24"/>
        </w:rPr>
        <w:t xml:space="preserve">He particle? </w:t>
      </w:r>
    </w:p>
    <w:p w:rsidR="001A1985" w:rsidRPr="005A27BA" w:rsidRDefault="00213694" w:rsidP="00213694">
      <w:pPr>
        <w:ind w:left="1440" w:firstLine="720"/>
        <w:rPr>
          <w:rStyle w:val="apple-style-span"/>
          <w:rFonts w:ascii="Times New Roman" w:hAnsi="Times New Roman" w:cs="Times New Roman"/>
          <w:color w:val="000000"/>
          <w:sz w:val="24"/>
          <w:szCs w:val="24"/>
        </w:rPr>
      </w:pPr>
      <w:r w:rsidRPr="005A27BA">
        <w:rPr>
          <w:rFonts w:ascii="Times New Roman" w:hAnsi="Times New Roman" w:cs="Times New Roman"/>
          <w:sz w:val="24"/>
          <w:szCs w:val="24"/>
          <w:vertAlign w:val="subscript"/>
        </w:rPr>
        <w:t>92</w:t>
      </w:r>
      <w:r w:rsidRPr="005A27BA">
        <w:rPr>
          <w:rFonts w:ascii="Times New Roman" w:hAnsi="Times New Roman" w:cs="Times New Roman"/>
          <w:sz w:val="24"/>
          <w:szCs w:val="24"/>
          <w:vertAlign w:val="superscript"/>
        </w:rPr>
        <w:t>238</w:t>
      </w:r>
      <w:r w:rsidRPr="005A27BA">
        <w:rPr>
          <w:rFonts w:ascii="Times New Roman" w:hAnsi="Times New Roman" w:cs="Times New Roman"/>
          <w:sz w:val="24"/>
          <w:szCs w:val="24"/>
        </w:rPr>
        <w:t xml:space="preserve">U --&gt; </w:t>
      </w:r>
      <w:r w:rsidRPr="005A27BA">
        <w:rPr>
          <w:rFonts w:ascii="Times New Roman" w:hAnsi="Times New Roman" w:cs="Times New Roman"/>
          <w:sz w:val="24"/>
          <w:szCs w:val="24"/>
          <w:vertAlign w:val="subscript"/>
        </w:rPr>
        <w:t>90</w:t>
      </w:r>
      <w:r w:rsidRPr="005A27BA">
        <w:rPr>
          <w:rFonts w:ascii="Times New Roman" w:hAnsi="Times New Roman" w:cs="Times New Roman"/>
          <w:sz w:val="24"/>
          <w:szCs w:val="24"/>
          <w:vertAlign w:val="superscript"/>
        </w:rPr>
        <w:t>234</w:t>
      </w:r>
      <w:r w:rsidRPr="005A27BA">
        <w:rPr>
          <w:rFonts w:ascii="Times New Roman" w:hAnsi="Times New Roman" w:cs="Times New Roman"/>
          <w:sz w:val="24"/>
          <w:szCs w:val="24"/>
        </w:rPr>
        <w:t xml:space="preserve">Th + </w:t>
      </w:r>
      <w:r w:rsidRPr="005A27BA">
        <w:rPr>
          <w:rFonts w:ascii="Times New Roman" w:hAnsi="Times New Roman" w:cs="Times New Roman"/>
          <w:sz w:val="24"/>
          <w:szCs w:val="24"/>
          <w:vertAlign w:val="subscript"/>
        </w:rPr>
        <w:t>2</w:t>
      </w:r>
      <w:r w:rsidRPr="005A27BA">
        <w:rPr>
          <w:rFonts w:ascii="Times New Roman" w:hAnsi="Times New Roman" w:cs="Times New Roman"/>
          <w:sz w:val="24"/>
          <w:szCs w:val="24"/>
          <w:vertAlign w:val="superscript"/>
        </w:rPr>
        <w:t>4</w:t>
      </w:r>
      <w:r w:rsidRPr="005A27BA">
        <w:rPr>
          <w:rFonts w:ascii="Times New Roman" w:hAnsi="Times New Roman" w:cs="Times New Roman"/>
          <w:sz w:val="24"/>
          <w:szCs w:val="24"/>
        </w:rPr>
        <w:t>He</w:t>
      </w:r>
    </w:p>
    <w:p w:rsidR="001A1985" w:rsidRPr="005A27BA" w:rsidRDefault="001A1985" w:rsidP="00D02175">
      <w:pPr>
        <w:rPr>
          <w:rStyle w:val="apple-style-span"/>
          <w:rFonts w:ascii="Times New Roman" w:hAnsi="Times New Roman" w:cs="Times New Roman"/>
          <w:color w:val="000000"/>
          <w:sz w:val="24"/>
          <w:szCs w:val="24"/>
        </w:rPr>
      </w:pPr>
    </w:p>
    <w:p w:rsidR="001A1985" w:rsidRPr="005A27BA" w:rsidRDefault="001A1985" w:rsidP="00D02175">
      <w:pPr>
        <w:rPr>
          <w:rStyle w:val="apple-style-span"/>
          <w:rFonts w:ascii="Times New Roman" w:hAnsi="Times New Roman" w:cs="Times New Roman"/>
          <w:color w:val="000000"/>
          <w:sz w:val="24"/>
          <w:szCs w:val="24"/>
        </w:rPr>
      </w:pPr>
    </w:p>
    <w:p w:rsidR="001A1985" w:rsidRPr="005A27BA" w:rsidRDefault="001A1985" w:rsidP="00D02175">
      <w:pPr>
        <w:rPr>
          <w:rStyle w:val="apple-style-span"/>
          <w:rFonts w:ascii="Times New Roman" w:hAnsi="Times New Roman" w:cs="Times New Roman"/>
          <w:color w:val="000000"/>
          <w:sz w:val="24"/>
          <w:szCs w:val="24"/>
        </w:rPr>
      </w:pPr>
    </w:p>
    <w:p w:rsidR="00A016D1" w:rsidRPr="005A27BA" w:rsidRDefault="00A016D1" w:rsidP="00D02175">
      <w:pPr>
        <w:rPr>
          <w:rStyle w:val="apple-style-span"/>
          <w:rFonts w:ascii="Times New Roman" w:hAnsi="Times New Roman" w:cs="Times New Roman"/>
          <w:color w:val="000000"/>
          <w:sz w:val="24"/>
          <w:szCs w:val="24"/>
        </w:rPr>
      </w:pPr>
    </w:p>
    <w:p w:rsidR="00A016D1" w:rsidRPr="005A27BA" w:rsidRDefault="00A016D1" w:rsidP="00D02175">
      <w:pPr>
        <w:rPr>
          <w:rStyle w:val="apple-style-span"/>
          <w:rFonts w:ascii="Times New Roman" w:hAnsi="Times New Roman" w:cs="Times New Roman"/>
          <w:color w:val="000000"/>
          <w:sz w:val="24"/>
          <w:szCs w:val="24"/>
        </w:rPr>
      </w:pPr>
    </w:p>
    <w:p w:rsidR="00213694" w:rsidRPr="005A27BA" w:rsidRDefault="00213694" w:rsidP="00D02175">
      <w:pPr>
        <w:rPr>
          <w:rStyle w:val="apple-style-span"/>
          <w:rFonts w:ascii="Times New Roman" w:hAnsi="Times New Roman" w:cs="Times New Roman"/>
          <w:color w:val="000000"/>
          <w:sz w:val="24"/>
          <w:szCs w:val="24"/>
        </w:rPr>
      </w:pPr>
    </w:p>
    <w:p w:rsidR="00213694" w:rsidRPr="005A27BA" w:rsidRDefault="00213694" w:rsidP="00D02175">
      <w:pPr>
        <w:rPr>
          <w:rStyle w:val="apple-style-span"/>
          <w:rFonts w:ascii="Times New Roman" w:hAnsi="Times New Roman" w:cs="Times New Roman"/>
          <w:color w:val="000000"/>
          <w:sz w:val="24"/>
          <w:szCs w:val="24"/>
        </w:rPr>
      </w:pPr>
    </w:p>
    <w:p w:rsidR="00055F15" w:rsidRPr="005A27BA" w:rsidRDefault="00055F15" w:rsidP="00D02175">
      <w:pPr>
        <w:rPr>
          <w:rFonts w:ascii="Times New Roman" w:hAnsi="Times New Roman" w:cs="Times New Roman"/>
          <w:sz w:val="24"/>
          <w:szCs w:val="24"/>
        </w:rPr>
      </w:pPr>
    </w:p>
    <w:p w:rsidR="00FD19C3" w:rsidRPr="005A27BA" w:rsidRDefault="00A016D1" w:rsidP="00FD19C3">
      <w:pPr>
        <w:spacing w:before="100" w:beforeAutospacing="1" w:after="100" w:afterAutospacing="1" w:line="240" w:lineRule="auto"/>
        <w:rPr>
          <w:rFonts w:ascii="Times New Roman" w:hAnsi="Times New Roman" w:cs="Times New Roman"/>
          <w:sz w:val="24"/>
          <w:szCs w:val="24"/>
        </w:rPr>
      </w:pPr>
      <w:r w:rsidRPr="005A27BA">
        <w:rPr>
          <w:rFonts w:ascii="Times New Roman" w:hAnsi="Times New Roman" w:cs="Times New Roman"/>
          <w:sz w:val="24"/>
          <w:szCs w:val="24"/>
        </w:rPr>
        <w:t xml:space="preserve">6. </w:t>
      </w:r>
      <w:r w:rsidR="00213694" w:rsidRPr="005A27BA">
        <w:rPr>
          <w:rFonts w:ascii="Times New Roman" w:hAnsi="Times New Roman" w:cs="Times New Roman"/>
          <w:sz w:val="24"/>
          <w:szCs w:val="24"/>
        </w:rPr>
        <w:t>In crystals of the salt cesium chloride, cesium ions Cs</w:t>
      </w:r>
      <w:r w:rsidR="00213694" w:rsidRPr="005A27BA">
        <w:rPr>
          <w:rFonts w:ascii="Times New Roman" w:hAnsi="Times New Roman" w:cs="Times New Roman"/>
          <w:sz w:val="24"/>
          <w:szCs w:val="24"/>
          <w:vertAlign w:val="superscript"/>
        </w:rPr>
        <w:t>+</w:t>
      </w:r>
      <w:r w:rsidR="00213694" w:rsidRPr="005A27BA">
        <w:rPr>
          <w:rFonts w:ascii="Times New Roman" w:hAnsi="Times New Roman" w:cs="Times New Roman"/>
          <w:sz w:val="24"/>
          <w:szCs w:val="24"/>
        </w:rPr>
        <w:t xml:space="preserve"> form the eight corners of a cube and a chlorine ion </w:t>
      </w:r>
      <w:proofErr w:type="spellStart"/>
      <w:r w:rsidR="00213694" w:rsidRPr="005A27BA">
        <w:rPr>
          <w:rFonts w:ascii="Times New Roman" w:hAnsi="Times New Roman" w:cs="Times New Roman"/>
          <w:sz w:val="24"/>
          <w:szCs w:val="24"/>
        </w:rPr>
        <w:t>Cl</w:t>
      </w:r>
      <w:proofErr w:type="spellEnd"/>
      <w:r w:rsidR="00213694" w:rsidRPr="005A27BA">
        <w:rPr>
          <w:rFonts w:ascii="Times New Roman" w:hAnsi="Times New Roman" w:cs="Times New Roman"/>
          <w:sz w:val="24"/>
          <w:szCs w:val="24"/>
          <w:vertAlign w:val="superscript"/>
        </w:rPr>
        <w:t>-</w:t>
      </w:r>
      <w:r w:rsidR="00213694" w:rsidRPr="005A27BA">
        <w:rPr>
          <w:rFonts w:ascii="Times New Roman" w:hAnsi="Times New Roman" w:cs="Times New Roman"/>
          <w:sz w:val="24"/>
          <w:szCs w:val="24"/>
        </w:rPr>
        <w:t xml:space="preserve"> is at the cube's center</w:t>
      </w:r>
      <w:r w:rsidRPr="005A27BA">
        <w:rPr>
          <w:rFonts w:ascii="Times New Roman" w:hAnsi="Times New Roman" w:cs="Times New Roman"/>
          <w:sz w:val="24"/>
          <w:szCs w:val="24"/>
        </w:rPr>
        <w:t xml:space="preserve">. </w:t>
      </w:r>
      <w:r w:rsidR="00213694" w:rsidRPr="005A27BA">
        <w:rPr>
          <w:rFonts w:ascii="Times New Roman" w:hAnsi="Times New Roman" w:cs="Times New Roman"/>
          <w:sz w:val="24"/>
          <w:szCs w:val="24"/>
        </w:rPr>
        <w:t xml:space="preserve"> The edge length of the cube is </w:t>
      </w:r>
      <w:r w:rsidR="00213694" w:rsidRPr="005A27BA">
        <w:rPr>
          <w:rFonts w:ascii="Times New Roman" w:hAnsi="Times New Roman" w:cs="Times New Roman"/>
          <w:i/>
          <w:iCs/>
          <w:sz w:val="24"/>
          <w:szCs w:val="24"/>
        </w:rPr>
        <w:t>L</w:t>
      </w:r>
      <w:r w:rsidR="00213694" w:rsidRPr="005A27BA">
        <w:rPr>
          <w:rFonts w:ascii="Times New Roman" w:hAnsi="Times New Roman" w:cs="Times New Roman"/>
          <w:sz w:val="24"/>
          <w:szCs w:val="24"/>
        </w:rPr>
        <w:t xml:space="preserve"> = 0.35 nm. The Cs</w:t>
      </w:r>
      <w:r w:rsidR="00213694" w:rsidRPr="005A27BA">
        <w:rPr>
          <w:rFonts w:ascii="Times New Roman" w:hAnsi="Times New Roman" w:cs="Times New Roman"/>
          <w:sz w:val="24"/>
          <w:szCs w:val="24"/>
          <w:vertAlign w:val="superscript"/>
        </w:rPr>
        <w:t>+</w:t>
      </w:r>
      <w:r w:rsidR="00213694" w:rsidRPr="005A27BA">
        <w:rPr>
          <w:rFonts w:ascii="Times New Roman" w:hAnsi="Times New Roman" w:cs="Times New Roman"/>
          <w:sz w:val="24"/>
          <w:szCs w:val="24"/>
        </w:rPr>
        <w:t xml:space="preserve"> ions are each deficient by one electron (and thus each has a charge of +</w:t>
      </w:r>
      <w:r w:rsidR="00213694" w:rsidRPr="005A27BA">
        <w:rPr>
          <w:rFonts w:ascii="Times New Roman" w:hAnsi="Times New Roman" w:cs="Times New Roman"/>
          <w:i/>
          <w:iCs/>
          <w:sz w:val="24"/>
          <w:szCs w:val="24"/>
        </w:rPr>
        <w:t>e</w:t>
      </w:r>
      <w:r w:rsidR="00213694" w:rsidRPr="005A27BA">
        <w:rPr>
          <w:rFonts w:ascii="Times New Roman" w:hAnsi="Times New Roman" w:cs="Times New Roman"/>
          <w:sz w:val="24"/>
          <w:szCs w:val="24"/>
        </w:rPr>
        <w:t xml:space="preserve">), and the </w:t>
      </w:r>
      <w:proofErr w:type="spellStart"/>
      <w:r w:rsidR="00213694" w:rsidRPr="005A27BA">
        <w:rPr>
          <w:rFonts w:ascii="Times New Roman" w:hAnsi="Times New Roman" w:cs="Times New Roman"/>
          <w:sz w:val="24"/>
          <w:szCs w:val="24"/>
        </w:rPr>
        <w:t>Cl</w:t>
      </w:r>
      <w:proofErr w:type="spellEnd"/>
      <w:r w:rsidR="00213694" w:rsidRPr="005A27BA">
        <w:rPr>
          <w:rFonts w:ascii="Times New Roman" w:hAnsi="Times New Roman" w:cs="Times New Roman"/>
          <w:sz w:val="24"/>
          <w:szCs w:val="24"/>
          <w:vertAlign w:val="superscript"/>
        </w:rPr>
        <w:t>-</w:t>
      </w:r>
      <w:r w:rsidR="00213694" w:rsidRPr="005A27BA">
        <w:rPr>
          <w:rFonts w:ascii="Times New Roman" w:hAnsi="Times New Roman" w:cs="Times New Roman"/>
          <w:sz w:val="24"/>
          <w:szCs w:val="24"/>
        </w:rPr>
        <w:t xml:space="preserve"> ion has one excess electron (and thus has a charge of -</w:t>
      </w:r>
      <w:r w:rsidR="00213694" w:rsidRPr="005A27BA">
        <w:rPr>
          <w:rFonts w:ascii="Times New Roman" w:hAnsi="Times New Roman" w:cs="Times New Roman"/>
          <w:i/>
          <w:iCs/>
          <w:sz w:val="24"/>
          <w:szCs w:val="24"/>
        </w:rPr>
        <w:t>e</w:t>
      </w:r>
      <w:r w:rsidR="00213694" w:rsidRPr="005A27BA">
        <w:rPr>
          <w:rFonts w:ascii="Times New Roman" w:hAnsi="Times New Roman" w:cs="Times New Roman"/>
          <w:sz w:val="24"/>
          <w:szCs w:val="24"/>
        </w:rPr>
        <w:t>). If one of the Cs</w:t>
      </w:r>
      <w:r w:rsidR="00213694" w:rsidRPr="005A27BA">
        <w:rPr>
          <w:rFonts w:ascii="Times New Roman" w:hAnsi="Times New Roman" w:cs="Times New Roman"/>
          <w:sz w:val="24"/>
          <w:szCs w:val="24"/>
          <w:vertAlign w:val="superscript"/>
        </w:rPr>
        <w:t>+</w:t>
      </w:r>
      <w:r w:rsidR="00213694" w:rsidRPr="005A27BA">
        <w:rPr>
          <w:rFonts w:ascii="Times New Roman" w:hAnsi="Times New Roman" w:cs="Times New Roman"/>
          <w:sz w:val="24"/>
          <w:szCs w:val="24"/>
        </w:rPr>
        <w:t xml:space="preserve"> ions is missing, the crystal is said to have a </w:t>
      </w:r>
      <w:r w:rsidR="00213694" w:rsidRPr="005A27BA">
        <w:rPr>
          <w:rFonts w:ascii="Times New Roman" w:hAnsi="Times New Roman" w:cs="Times New Roman"/>
          <w:i/>
          <w:iCs/>
          <w:sz w:val="24"/>
          <w:szCs w:val="24"/>
        </w:rPr>
        <w:t>defect</w:t>
      </w:r>
      <w:r w:rsidR="00213694" w:rsidRPr="005A27BA">
        <w:rPr>
          <w:rFonts w:ascii="Times New Roman" w:hAnsi="Times New Roman" w:cs="Times New Roman"/>
          <w:sz w:val="24"/>
          <w:szCs w:val="24"/>
        </w:rPr>
        <w:t xml:space="preserve">; what is the magnitude of the net electrostatic force exerted on the </w:t>
      </w:r>
      <w:proofErr w:type="spellStart"/>
      <w:r w:rsidR="00213694" w:rsidRPr="005A27BA">
        <w:rPr>
          <w:rFonts w:ascii="Times New Roman" w:hAnsi="Times New Roman" w:cs="Times New Roman"/>
          <w:sz w:val="24"/>
          <w:szCs w:val="24"/>
        </w:rPr>
        <w:t>Cl</w:t>
      </w:r>
      <w:proofErr w:type="spellEnd"/>
      <w:r w:rsidR="00213694" w:rsidRPr="005A27BA">
        <w:rPr>
          <w:rFonts w:ascii="Times New Roman" w:hAnsi="Times New Roman" w:cs="Times New Roman"/>
          <w:sz w:val="24"/>
          <w:szCs w:val="24"/>
          <w:vertAlign w:val="superscript"/>
        </w:rPr>
        <w:t>-</w:t>
      </w:r>
      <w:r w:rsidR="00213694" w:rsidRPr="005A27BA">
        <w:rPr>
          <w:rFonts w:ascii="Times New Roman" w:hAnsi="Times New Roman" w:cs="Times New Roman"/>
          <w:sz w:val="24"/>
          <w:szCs w:val="24"/>
        </w:rPr>
        <w:t xml:space="preserve"> ion by the seven remaining Cs</w:t>
      </w:r>
      <w:r w:rsidR="00213694" w:rsidRPr="005A27BA">
        <w:rPr>
          <w:rFonts w:ascii="Times New Roman" w:hAnsi="Times New Roman" w:cs="Times New Roman"/>
          <w:sz w:val="24"/>
          <w:szCs w:val="24"/>
          <w:vertAlign w:val="superscript"/>
        </w:rPr>
        <w:t>+</w:t>
      </w:r>
      <w:r w:rsidR="00213694" w:rsidRPr="005A27BA">
        <w:rPr>
          <w:rFonts w:ascii="Times New Roman" w:hAnsi="Times New Roman" w:cs="Times New Roman"/>
          <w:sz w:val="24"/>
          <w:szCs w:val="24"/>
        </w:rPr>
        <w:t xml:space="preserve"> ions?</w:t>
      </w:r>
    </w:p>
    <w:p w:rsidR="00A016D1" w:rsidRPr="005A27BA" w:rsidRDefault="00A016D1" w:rsidP="00FD19C3">
      <w:pPr>
        <w:spacing w:before="100" w:beforeAutospacing="1" w:after="100" w:afterAutospacing="1" w:line="240" w:lineRule="auto"/>
        <w:rPr>
          <w:rFonts w:ascii="Times New Roman" w:eastAsia="Times New Roman" w:hAnsi="Times New Roman" w:cs="Times New Roman"/>
          <w:sz w:val="24"/>
          <w:szCs w:val="24"/>
        </w:rPr>
      </w:pPr>
      <w:r w:rsidRPr="005A27BA">
        <w:rPr>
          <w:rFonts w:ascii="Times New Roman" w:eastAsia="Times New Roman" w:hAnsi="Times New Roman" w:cs="Times New Roman"/>
          <w:noProof/>
          <w:sz w:val="24"/>
          <w:szCs w:val="24"/>
        </w:rPr>
        <w:drawing>
          <wp:inline distT="0" distB="0" distL="0" distR="0">
            <wp:extent cx="2667000" cy="17145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2667000" cy="1714500"/>
                    </a:xfrm>
                    <a:prstGeom prst="rect">
                      <a:avLst/>
                    </a:prstGeom>
                    <a:noFill/>
                    <a:ln w="9525">
                      <a:noFill/>
                      <a:miter lim="800000"/>
                      <a:headEnd/>
                      <a:tailEnd/>
                    </a:ln>
                  </pic:spPr>
                </pic:pic>
              </a:graphicData>
            </a:graphic>
          </wp:inline>
        </w:drawing>
      </w:r>
    </w:p>
    <w:p w:rsidR="00FD19C3" w:rsidRPr="005A27BA" w:rsidRDefault="00FD19C3" w:rsidP="00FD19C3">
      <w:pPr>
        <w:spacing w:before="100" w:beforeAutospacing="1" w:after="100" w:afterAutospacing="1" w:line="240" w:lineRule="auto"/>
        <w:rPr>
          <w:rFonts w:ascii="Times New Roman" w:eastAsia="Times New Roman" w:hAnsi="Times New Roman" w:cs="Times New Roman"/>
          <w:sz w:val="24"/>
          <w:szCs w:val="24"/>
        </w:rPr>
      </w:pPr>
    </w:p>
    <w:p w:rsidR="00FD19C3" w:rsidRPr="005A27BA" w:rsidRDefault="00FD19C3" w:rsidP="00FD19C3">
      <w:pPr>
        <w:spacing w:before="100" w:beforeAutospacing="1" w:after="100" w:afterAutospacing="1" w:line="240" w:lineRule="auto"/>
        <w:rPr>
          <w:rFonts w:ascii="Times New Roman" w:eastAsia="Times New Roman" w:hAnsi="Times New Roman" w:cs="Times New Roman"/>
          <w:sz w:val="24"/>
          <w:szCs w:val="24"/>
        </w:rPr>
      </w:pPr>
    </w:p>
    <w:p w:rsidR="00C36087" w:rsidRPr="005A27BA" w:rsidRDefault="00C36087">
      <w:pPr>
        <w:rPr>
          <w:rFonts w:ascii="Times New Roman" w:eastAsia="Times New Roman" w:hAnsi="Times New Roman" w:cs="Times New Roman"/>
          <w:color w:val="000000"/>
          <w:sz w:val="24"/>
          <w:szCs w:val="24"/>
        </w:rPr>
      </w:pPr>
      <w:r w:rsidRPr="005A27BA">
        <w:rPr>
          <w:rFonts w:ascii="Times New Roman" w:eastAsia="Times New Roman" w:hAnsi="Times New Roman" w:cs="Times New Roman"/>
          <w:color w:val="000000"/>
          <w:sz w:val="24"/>
          <w:szCs w:val="24"/>
        </w:rPr>
        <w:br w:type="page"/>
      </w:r>
    </w:p>
    <w:p w:rsidR="00C36087" w:rsidRPr="005A27BA" w:rsidRDefault="005A27B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w:t>
      </w:r>
      <w:r w:rsidR="00C36087" w:rsidRPr="005A27BA">
        <w:rPr>
          <w:rFonts w:ascii="Times New Roman" w:eastAsia="Times New Roman" w:hAnsi="Times New Roman" w:cs="Times New Roman"/>
          <w:color w:val="000000"/>
          <w:sz w:val="24"/>
          <w:szCs w:val="24"/>
        </w:rPr>
        <w:t xml:space="preserve">In Millikan's experiment, an oil drop of radius 1.73 </w:t>
      </w:r>
      <w:proofErr w:type="spellStart"/>
      <w:r w:rsidR="00C36087" w:rsidRPr="005A27BA">
        <w:rPr>
          <w:rFonts w:ascii="Times New Roman" w:eastAsia="Times New Roman" w:hAnsi="Times New Roman" w:cs="Times New Roman"/>
          <w:color w:val="000000"/>
          <w:sz w:val="24"/>
          <w:szCs w:val="24"/>
        </w:rPr>
        <w:t>μm</w:t>
      </w:r>
      <w:proofErr w:type="spellEnd"/>
      <w:r w:rsidR="00C36087" w:rsidRPr="005A27BA">
        <w:rPr>
          <w:rFonts w:ascii="Times New Roman" w:eastAsia="Times New Roman" w:hAnsi="Times New Roman" w:cs="Times New Roman"/>
          <w:color w:val="000000"/>
          <w:sz w:val="24"/>
          <w:szCs w:val="24"/>
        </w:rPr>
        <w:t xml:space="preserve"> and density 0.859 g/cm</w:t>
      </w:r>
      <w:r w:rsidR="00C36087" w:rsidRPr="005A27BA">
        <w:rPr>
          <w:rFonts w:ascii="Times New Roman" w:eastAsia="Times New Roman" w:hAnsi="Times New Roman" w:cs="Times New Roman"/>
          <w:color w:val="000000"/>
          <w:sz w:val="24"/>
          <w:szCs w:val="24"/>
          <w:vertAlign w:val="superscript"/>
        </w:rPr>
        <w:t>3</w:t>
      </w:r>
      <w:r w:rsidR="00C36087" w:rsidRPr="005A27BA">
        <w:rPr>
          <w:rFonts w:ascii="Times New Roman" w:eastAsia="Times New Roman" w:hAnsi="Times New Roman" w:cs="Times New Roman"/>
          <w:color w:val="000000"/>
          <w:sz w:val="24"/>
          <w:szCs w:val="24"/>
        </w:rPr>
        <w:t xml:space="preserve"> is suspended in chamber C by means of an electric field of 0.293 × 10</w:t>
      </w:r>
      <w:r w:rsidR="00C36087" w:rsidRPr="005A27BA">
        <w:rPr>
          <w:rFonts w:ascii="Times New Roman" w:eastAsia="Times New Roman" w:hAnsi="Times New Roman" w:cs="Times New Roman"/>
          <w:color w:val="000000"/>
          <w:sz w:val="24"/>
          <w:szCs w:val="24"/>
          <w:vertAlign w:val="superscript"/>
        </w:rPr>
        <w:t>5</w:t>
      </w:r>
      <w:r w:rsidR="00C36087" w:rsidRPr="005A27BA">
        <w:rPr>
          <w:rFonts w:ascii="Times New Roman" w:eastAsia="Times New Roman" w:hAnsi="Times New Roman" w:cs="Times New Roman"/>
          <w:color w:val="000000"/>
          <w:sz w:val="24"/>
          <w:szCs w:val="24"/>
        </w:rPr>
        <w:t xml:space="preserve"> N/C, applied using the battery B. </w:t>
      </w:r>
      <w:r w:rsidR="00C36087" w:rsidRPr="005A27BA">
        <w:rPr>
          <w:rFonts w:ascii="Times New Roman" w:eastAsia="Times New Roman" w:hAnsi="Times New Roman" w:cs="Times New Roman"/>
          <w:color w:val="000000"/>
          <w:sz w:val="24"/>
          <w:szCs w:val="24"/>
        </w:rPr>
        <w:br/>
        <w:t>a. Show the electric field in the chamber C.</w:t>
      </w:r>
      <w:r w:rsidR="00C36087" w:rsidRPr="005A27BA">
        <w:rPr>
          <w:rFonts w:ascii="Times New Roman" w:eastAsia="Times New Roman" w:hAnsi="Times New Roman" w:cs="Times New Roman"/>
          <w:color w:val="000000"/>
          <w:sz w:val="24"/>
          <w:szCs w:val="24"/>
        </w:rPr>
        <w:br/>
        <w:t xml:space="preserve">b. Name the two forces that are acting on the oil drop. </w:t>
      </w:r>
      <w:r w:rsidR="00C36087" w:rsidRPr="005A27BA">
        <w:rPr>
          <w:rFonts w:ascii="Times New Roman" w:eastAsia="Times New Roman" w:hAnsi="Times New Roman" w:cs="Times New Roman"/>
          <w:color w:val="000000"/>
          <w:sz w:val="24"/>
          <w:szCs w:val="24"/>
        </w:rPr>
        <w:br/>
        <w:t xml:space="preserve">c. Find the charge on the drop. </w:t>
      </w:r>
    </w:p>
    <w:p w:rsidR="007F18E0" w:rsidRPr="005A27BA" w:rsidRDefault="00C36087" w:rsidP="00C36087">
      <w:pPr>
        <w:ind w:left="5040" w:firstLine="720"/>
        <w:rPr>
          <w:rFonts w:ascii="Times New Roman" w:hAnsi="Times New Roman" w:cs="Times New Roman"/>
          <w:sz w:val="24"/>
          <w:szCs w:val="24"/>
        </w:rPr>
      </w:pPr>
      <w:r w:rsidRPr="005A27BA">
        <w:rPr>
          <w:rFonts w:ascii="Times New Roman" w:hAnsi="Times New Roman" w:cs="Times New Roman"/>
          <w:noProof/>
          <w:sz w:val="24"/>
          <w:szCs w:val="24"/>
        </w:rPr>
        <w:drawing>
          <wp:inline distT="0" distB="0" distL="0" distR="0">
            <wp:extent cx="2524125" cy="2657475"/>
            <wp:effectExtent l="0" t="0" r="9525" b="9525"/>
            <wp:docPr id="15" name="Picture 15" descr="http://edugen.wiley.com/edugen/courses/crs4957/art/qb/qu/c22/pict_22_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edugen.wiley.com/edugen/courses/crs4957/art/qb/qu/c22/pict_22_47.gif"/>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125" cy="2657475"/>
                    </a:xfrm>
                    <a:prstGeom prst="rect">
                      <a:avLst/>
                    </a:prstGeom>
                    <a:noFill/>
                    <a:ln>
                      <a:noFill/>
                    </a:ln>
                  </pic:spPr>
                </pic:pic>
              </a:graphicData>
            </a:graphic>
          </wp:inline>
        </w:drawing>
      </w:r>
    </w:p>
    <w:p w:rsidR="007F18E0" w:rsidRPr="005A27BA" w:rsidRDefault="007F18E0" w:rsidP="007F18E0">
      <w:pPr>
        <w:rPr>
          <w:rFonts w:ascii="Times New Roman" w:hAnsi="Times New Roman" w:cs="Times New Roman"/>
          <w:sz w:val="24"/>
          <w:szCs w:val="24"/>
        </w:rPr>
      </w:pPr>
    </w:p>
    <w:p w:rsidR="007F18E0" w:rsidRPr="005A27BA" w:rsidRDefault="007F18E0" w:rsidP="007F18E0">
      <w:pPr>
        <w:rPr>
          <w:rFonts w:ascii="Times New Roman" w:hAnsi="Times New Roman" w:cs="Times New Roman"/>
          <w:sz w:val="24"/>
          <w:szCs w:val="24"/>
        </w:rPr>
      </w:pPr>
    </w:p>
    <w:p w:rsidR="007F18E0" w:rsidRPr="005A27BA" w:rsidRDefault="007F18E0" w:rsidP="007F18E0">
      <w:pPr>
        <w:rPr>
          <w:rFonts w:ascii="Times New Roman" w:hAnsi="Times New Roman" w:cs="Times New Roman"/>
          <w:sz w:val="24"/>
          <w:szCs w:val="24"/>
        </w:rPr>
      </w:pPr>
    </w:p>
    <w:p w:rsidR="001A1985" w:rsidRPr="005A27BA" w:rsidRDefault="005A27BA" w:rsidP="007F18E0">
      <w:pPr>
        <w:rPr>
          <w:rFonts w:ascii="Times New Roman" w:hAnsi="Times New Roman" w:cs="Times New Roman"/>
          <w:sz w:val="24"/>
          <w:szCs w:val="24"/>
        </w:rPr>
      </w:pPr>
      <w:r>
        <w:rPr>
          <w:rFonts w:ascii="Times New Roman" w:hAnsi="Times New Roman" w:cs="Times New Roman"/>
          <w:sz w:val="24"/>
          <w:szCs w:val="24"/>
        </w:rPr>
        <w:t xml:space="preserve">8. </w:t>
      </w:r>
      <w:r w:rsidR="007F18E0" w:rsidRPr="005A27BA">
        <w:rPr>
          <w:rFonts w:ascii="Times New Roman" w:hAnsi="Times New Roman" w:cs="Times New Roman"/>
          <w:sz w:val="24"/>
          <w:szCs w:val="24"/>
        </w:rPr>
        <w:t>In a hydrogen atom the electron orbits the proton at a radius of 5.29 x 10</w:t>
      </w:r>
      <w:r w:rsidR="007F18E0" w:rsidRPr="005A27BA">
        <w:rPr>
          <w:rFonts w:ascii="Times New Roman" w:hAnsi="Times New Roman" w:cs="Times New Roman"/>
          <w:sz w:val="24"/>
          <w:szCs w:val="24"/>
          <w:vertAlign w:val="superscript"/>
        </w:rPr>
        <w:t>-11</w:t>
      </w:r>
      <w:r w:rsidR="007F18E0" w:rsidRPr="005A27BA">
        <w:rPr>
          <w:rFonts w:ascii="Times New Roman" w:hAnsi="Times New Roman" w:cs="Times New Roman"/>
          <w:sz w:val="24"/>
          <w:szCs w:val="24"/>
        </w:rPr>
        <w:t xml:space="preserve"> m. Calculate the orbital speed of the electron.</w:t>
      </w:r>
      <w:r w:rsidR="001A1985" w:rsidRPr="005A27BA">
        <w:rPr>
          <w:rFonts w:ascii="Times New Roman" w:hAnsi="Times New Roman" w:cs="Times New Roman"/>
          <w:sz w:val="24"/>
          <w:szCs w:val="24"/>
        </w:rPr>
        <w:br w:type="page"/>
      </w:r>
    </w:p>
    <w:p w:rsidR="0035738F" w:rsidRDefault="005A27BA" w:rsidP="00DB7433">
      <w:pPr>
        <w:spacing w:after="0"/>
        <w:rPr>
          <w:rFonts w:ascii="Times New Roman" w:hAnsi="Times New Roman" w:cs="Times New Roman"/>
          <w:sz w:val="24"/>
          <w:szCs w:val="24"/>
        </w:rPr>
      </w:pPr>
      <w:r>
        <w:rPr>
          <w:rFonts w:ascii="Times New Roman" w:hAnsi="Times New Roman" w:cs="Times New Roman"/>
          <w:sz w:val="24"/>
          <w:szCs w:val="24"/>
        </w:rPr>
        <w:lastRenderedPageBreak/>
        <w:t>9</w:t>
      </w:r>
      <w:r w:rsidR="00ED19E8" w:rsidRPr="005A27BA">
        <w:rPr>
          <w:rFonts w:ascii="Times New Roman" w:hAnsi="Times New Roman" w:cs="Times New Roman"/>
          <w:sz w:val="24"/>
          <w:szCs w:val="24"/>
        </w:rPr>
        <w:t>.</w:t>
      </w:r>
      <w:r w:rsidR="00DB7433" w:rsidRPr="005A27BA">
        <w:rPr>
          <w:rFonts w:ascii="Times New Roman" w:hAnsi="Times New Roman" w:cs="Times New Roman"/>
          <w:sz w:val="24"/>
          <w:szCs w:val="24"/>
        </w:rPr>
        <w:t xml:space="preserve"> In </w:t>
      </w:r>
      <w:r w:rsidR="00BD02A3" w:rsidRPr="005A27BA">
        <w:rPr>
          <w:rFonts w:ascii="Times New Roman" w:hAnsi="Times New Roman" w:cs="Times New Roman"/>
          <w:sz w:val="24"/>
          <w:szCs w:val="24"/>
        </w:rPr>
        <w:t xml:space="preserve">the figure below, </w:t>
      </w:r>
      <w:r w:rsidR="00DB7433" w:rsidRPr="005A27BA">
        <w:rPr>
          <w:rFonts w:ascii="Times New Roman" w:hAnsi="Times New Roman" w:cs="Times New Roman"/>
          <w:sz w:val="24"/>
          <w:szCs w:val="24"/>
        </w:rPr>
        <w:t xml:space="preserve">a thin glass rod forms a </w:t>
      </w:r>
      <w:r w:rsidR="00BD02A3" w:rsidRPr="005A27BA">
        <w:rPr>
          <w:rFonts w:ascii="Times New Roman" w:hAnsi="Times New Roman" w:cs="Times New Roman"/>
          <w:sz w:val="24"/>
          <w:szCs w:val="24"/>
        </w:rPr>
        <w:t>quarter-</w:t>
      </w:r>
      <w:r w:rsidR="00DB7433" w:rsidRPr="005A27BA">
        <w:rPr>
          <w:rFonts w:ascii="Times New Roman" w:hAnsi="Times New Roman" w:cs="Times New Roman"/>
          <w:sz w:val="24"/>
          <w:szCs w:val="24"/>
        </w:rPr>
        <w:t xml:space="preserve">circle of radius </w:t>
      </w:r>
      <w:r w:rsidR="00DB7433" w:rsidRPr="005A27BA">
        <w:rPr>
          <w:rFonts w:ascii="Times New Roman" w:hAnsi="Times New Roman" w:cs="Times New Roman"/>
          <w:i/>
          <w:iCs/>
          <w:sz w:val="24"/>
          <w:szCs w:val="24"/>
        </w:rPr>
        <w:t>r</w:t>
      </w:r>
      <w:r w:rsidR="00DB7433" w:rsidRPr="005A27BA">
        <w:rPr>
          <w:rFonts w:ascii="Times New Roman" w:hAnsi="Times New Roman" w:cs="Times New Roman"/>
          <w:sz w:val="24"/>
          <w:szCs w:val="24"/>
        </w:rPr>
        <w:t>. Charge</w:t>
      </w:r>
      <w:r w:rsidR="00BD02A3" w:rsidRPr="005A27BA">
        <w:rPr>
          <w:rFonts w:ascii="Times New Roman" w:hAnsi="Times New Roman" w:cs="Times New Roman"/>
          <w:sz w:val="24"/>
          <w:szCs w:val="24"/>
        </w:rPr>
        <w:t>, q</w:t>
      </w:r>
      <w:r w:rsidR="00DB7433" w:rsidRPr="005A27BA">
        <w:rPr>
          <w:rFonts w:ascii="Times New Roman" w:hAnsi="Times New Roman" w:cs="Times New Roman"/>
          <w:sz w:val="24"/>
          <w:szCs w:val="24"/>
        </w:rPr>
        <w:t xml:space="preserve"> is uniformly distributed along the rod</w:t>
      </w:r>
      <w:r w:rsidR="00BD02A3" w:rsidRPr="005A27BA">
        <w:rPr>
          <w:rFonts w:ascii="Times New Roman" w:hAnsi="Times New Roman" w:cs="Times New Roman"/>
          <w:sz w:val="24"/>
          <w:szCs w:val="24"/>
        </w:rPr>
        <w:t xml:space="preserve">. </w:t>
      </w:r>
    </w:p>
    <w:p w:rsidR="00DB7433" w:rsidRPr="005A27BA" w:rsidRDefault="0035738F" w:rsidP="0035738F">
      <w:pPr>
        <w:spacing w:after="0"/>
        <w:ind w:firstLine="720"/>
        <w:rPr>
          <w:rFonts w:ascii="Times New Roman" w:hAnsi="Times New Roman" w:cs="Times New Roman"/>
          <w:sz w:val="24"/>
          <w:szCs w:val="24"/>
        </w:rPr>
      </w:pPr>
      <w:r w:rsidRPr="005A27BA">
        <w:rPr>
          <w:rFonts w:ascii="Times New Roman" w:hAnsi="Times New Roman" w:cs="Times New Roman"/>
          <w:sz w:val="24"/>
          <w:szCs w:val="24"/>
        </w:rPr>
        <w:object w:dxaOrig="1605" w:dyaOrig="1695">
          <v:shape id="_x0000_i1035" type="#_x0000_t75" style="width:80.25pt;height:84.75pt" o:ole="">
            <v:imagedata r:id="rId25" o:title=""/>
          </v:shape>
          <o:OLEObject Type="Embed" ProgID="PBrush" ShapeID="_x0000_i1035" DrawAspect="Content" ObjectID="_1391177599" r:id="rId26"/>
        </w:object>
      </w:r>
      <w:r w:rsidR="00BD02A3" w:rsidRPr="005A27BA">
        <w:rPr>
          <w:rFonts w:ascii="Times New Roman" w:hAnsi="Times New Roman" w:cs="Times New Roman"/>
          <w:sz w:val="24"/>
          <w:szCs w:val="24"/>
        </w:rPr>
        <w:br/>
        <w:t>a. Write down the linear charge density, λ in terms of q</w:t>
      </w:r>
      <w:r>
        <w:rPr>
          <w:rFonts w:ascii="Times New Roman" w:hAnsi="Times New Roman" w:cs="Times New Roman"/>
          <w:sz w:val="24"/>
          <w:szCs w:val="24"/>
        </w:rPr>
        <w:t>, π</w:t>
      </w:r>
      <w:r w:rsidR="00BD02A3" w:rsidRPr="005A27BA">
        <w:rPr>
          <w:rFonts w:ascii="Times New Roman" w:hAnsi="Times New Roman" w:cs="Times New Roman"/>
          <w:sz w:val="24"/>
          <w:szCs w:val="24"/>
        </w:rPr>
        <w:t xml:space="preserve"> and r</w:t>
      </w:r>
      <w:r>
        <w:rPr>
          <w:rFonts w:ascii="Times New Roman" w:hAnsi="Times New Roman" w:cs="Times New Roman"/>
          <w:sz w:val="24"/>
          <w:szCs w:val="24"/>
        </w:rPr>
        <w:t>;</w:t>
      </w:r>
      <w:r w:rsidR="00BD02A3" w:rsidRPr="005A27BA">
        <w:rPr>
          <w:rFonts w:ascii="Times New Roman" w:hAnsi="Times New Roman" w:cs="Times New Roman"/>
          <w:sz w:val="24"/>
          <w:szCs w:val="24"/>
        </w:rPr>
        <w:t xml:space="preserve"> for the rod. </w:t>
      </w:r>
      <w:proofErr w:type="gramStart"/>
      <w:r w:rsidR="00BD02A3" w:rsidRPr="005A27BA">
        <w:rPr>
          <w:rFonts w:ascii="Times New Roman" w:hAnsi="Times New Roman" w:cs="Times New Roman"/>
          <w:sz w:val="24"/>
          <w:szCs w:val="24"/>
        </w:rPr>
        <w:t>________________</w:t>
      </w:r>
      <w:r w:rsidR="005A27BA">
        <w:rPr>
          <w:rFonts w:ascii="Times New Roman" w:hAnsi="Times New Roman" w:cs="Times New Roman"/>
          <w:sz w:val="24"/>
          <w:szCs w:val="24"/>
        </w:rPr>
        <w:br/>
      </w:r>
      <w:r w:rsidR="00BD02A3" w:rsidRPr="005A27BA">
        <w:rPr>
          <w:rFonts w:ascii="Times New Roman" w:hAnsi="Times New Roman" w:cs="Times New Roman"/>
          <w:sz w:val="24"/>
          <w:szCs w:val="24"/>
        </w:rPr>
        <w:t>b.</w:t>
      </w:r>
      <w:proofErr w:type="gramEnd"/>
      <w:r w:rsidR="00BD02A3" w:rsidRPr="005A27BA">
        <w:rPr>
          <w:rFonts w:ascii="Times New Roman" w:hAnsi="Times New Roman" w:cs="Times New Roman"/>
          <w:sz w:val="24"/>
          <w:szCs w:val="24"/>
        </w:rPr>
        <w:t xml:space="preserve"> </w:t>
      </w:r>
      <w:r w:rsidR="004E6CBB" w:rsidRPr="005A27BA">
        <w:rPr>
          <w:rFonts w:ascii="Times New Roman" w:hAnsi="Times New Roman" w:cs="Times New Roman"/>
          <w:sz w:val="24"/>
          <w:szCs w:val="24"/>
        </w:rPr>
        <w:t xml:space="preserve">The magnitude of the electric field at P is given </w:t>
      </w:r>
      <w:proofErr w:type="gramStart"/>
      <w:r w:rsidR="004E6CBB" w:rsidRPr="005A27BA">
        <w:rPr>
          <w:rFonts w:ascii="Times New Roman" w:hAnsi="Times New Roman" w:cs="Times New Roman"/>
          <w:sz w:val="24"/>
          <w:szCs w:val="24"/>
        </w:rPr>
        <w:t>by,</w:t>
      </w:r>
      <w:proofErr w:type="gramEnd"/>
      <w:r w:rsidR="004E6CBB" w:rsidRPr="005A27BA">
        <w:rPr>
          <w:rFonts w:ascii="Times New Roman" w:hAnsi="Times New Roman" w:cs="Times New Roman"/>
          <w:sz w:val="24"/>
          <w:szCs w:val="24"/>
        </w:rPr>
        <w:t xml:space="preserve">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f>
          <m:fPr>
            <m:ctrlPr>
              <w:rPr>
                <w:rFonts w:ascii="Cambria Math" w:hAnsi="Times New Roman" w:cs="Times New Roman"/>
                <w:i/>
                <w:sz w:val="24"/>
                <w:szCs w:val="24"/>
              </w:rPr>
            </m:ctrlPr>
          </m:fPr>
          <m:num>
            <m:r>
              <w:rPr>
                <w:rFonts w:ascii="Cambria Math" w:hAnsi="Cambria Math" w:cs="Times New Roman"/>
                <w:sz w:val="24"/>
                <w:szCs w:val="24"/>
              </w:rPr>
              <m:t>kλ</m:t>
            </m:r>
          </m:num>
          <m:den>
            <m:r>
              <w:rPr>
                <w:rFonts w:ascii="Cambria Math" w:hAnsi="Cambria Math" w:cs="Times New Roman"/>
                <w:sz w:val="24"/>
                <w:szCs w:val="24"/>
              </w:rPr>
              <m:t>r</m:t>
            </m:r>
          </m:den>
        </m:f>
        <m:r>
          <w:rPr>
            <w:rFonts w:ascii="Cambria Math" w:hAnsi="Times New Roman" w:cs="Times New Roman"/>
            <w:sz w:val="24"/>
            <w:szCs w:val="24"/>
          </w:rPr>
          <m:t xml:space="preserve">.  </m:t>
        </m:r>
      </m:oMath>
      <w:r w:rsidR="00BD02A3" w:rsidRPr="005A27BA">
        <w:rPr>
          <w:rFonts w:ascii="Times New Roman" w:hAnsi="Times New Roman" w:cs="Times New Roman"/>
          <w:sz w:val="24"/>
          <w:szCs w:val="24"/>
        </w:rPr>
        <w:t>Show the direction of the electric field at P in the diagram.</w:t>
      </w:r>
    </w:p>
    <w:tbl>
      <w:tblPr>
        <w:tblW w:w="5000" w:type="pct"/>
        <w:tblCellSpacing w:w="0" w:type="dxa"/>
        <w:tblCellMar>
          <w:left w:w="0" w:type="dxa"/>
          <w:right w:w="0" w:type="dxa"/>
        </w:tblCellMar>
        <w:tblLook w:val="04A0"/>
      </w:tblPr>
      <w:tblGrid>
        <w:gridCol w:w="300"/>
        <w:gridCol w:w="9060"/>
      </w:tblGrid>
      <w:tr w:rsidR="00DB7433" w:rsidRPr="005A27BA" w:rsidTr="00DB7433">
        <w:trPr>
          <w:tblCellSpacing w:w="0" w:type="dxa"/>
        </w:trPr>
        <w:tc>
          <w:tcPr>
            <w:tcW w:w="0" w:type="auto"/>
            <w:vAlign w:val="center"/>
            <w:hideMark/>
          </w:tcPr>
          <w:p w:rsidR="00DB7433" w:rsidRPr="005A27BA" w:rsidRDefault="00DB7433">
            <w:pPr>
              <w:spacing w:after="0"/>
              <w:rPr>
                <w:rFonts w:ascii="Times New Roman" w:hAnsi="Times New Roman" w:cs="Times New Roman"/>
                <w:color w:val="000000"/>
                <w:sz w:val="24"/>
                <w:szCs w:val="24"/>
              </w:rPr>
            </w:pPr>
            <w:r w:rsidRPr="005A27BA">
              <w:rPr>
                <w:rFonts w:ascii="Times New Roman" w:hAnsi="Times New Roman" w:cs="Times New Roman"/>
                <w:noProof/>
                <w:sz w:val="24"/>
                <w:szCs w:val="24"/>
              </w:rPr>
              <w:drawing>
                <wp:inline distT="0" distB="0" distL="0" distR="0">
                  <wp:extent cx="190500" cy="190500"/>
                  <wp:effectExtent l="0" t="0" r="0" b="0"/>
                  <wp:docPr id="20" name="Picture 20"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edugen.wiley.com/edugen/courses/crs4957/common/art/pixel.gif"/>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000" w:type="pct"/>
            <w:vAlign w:val="center"/>
            <w:hideMark/>
          </w:tcPr>
          <w:tbl>
            <w:tblPr>
              <w:tblW w:w="0" w:type="auto"/>
              <w:jc w:val="center"/>
              <w:tblCellSpacing w:w="0" w:type="dxa"/>
              <w:tblCellMar>
                <w:left w:w="0" w:type="dxa"/>
                <w:right w:w="0" w:type="dxa"/>
              </w:tblCellMar>
              <w:tblLook w:val="04A0"/>
            </w:tblPr>
            <w:tblGrid>
              <w:gridCol w:w="15"/>
            </w:tblGrid>
            <w:tr w:rsidR="00DB7433" w:rsidRPr="005A27BA">
              <w:trPr>
                <w:tblCellSpacing w:w="0" w:type="dxa"/>
                <w:jc w:val="center"/>
              </w:trPr>
              <w:tc>
                <w:tcPr>
                  <w:tcW w:w="0" w:type="auto"/>
                  <w:vAlign w:val="center"/>
                  <w:hideMark/>
                </w:tcPr>
                <w:p w:rsidR="00DB7433" w:rsidRPr="005A27BA" w:rsidRDefault="00DB7433">
                  <w:pPr>
                    <w:spacing w:after="0"/>
                    <w:rPr>
                      <w:rFonts w:ascii="Times New Roman" w:hAnsi="Times New Roman" w:cs="Times New Roman"/>
                      <w:color w:val="000000"/>
                      <w:sz w:val="24"/>
                      <w:szCs w:val="24"/>
                    </w:rPr>
                  </w:pPr>
                  <w:r w:rsidRPr="005A27BA">
                    <w:rPr>
                      <w:rFonts w:ascii="Times New Roman" w:hAnsi="Times New Roman" w:cs="Times New Roman"/>
                      <w:noProof/>
                      <w:sz w:val="24"/>
                      <w:szCs w:val="24"/>
                    </w:rPr>
                    <w:drawing>
                      <wp:inline distT="0" distB="0" distL="0" distR="0">
                        <wp:extent cx="9525" cy="57150"/>
                        <wp:effectExtent l="0" t="0" r="0" b="0"/>
                        <wp:docPr id="19" name="Picture 19"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edugen.wiley.com/edugen/courses/crs4957/common/art/pixel.gif"/>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r w:rsidR="00DB7433" w:rsidRPr="005A27BA">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15"/>
                  </w:tblGrid>
                  <w:tr w:rsidR="00DB7433" w:rsidRPr="005A27BA">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15"/>
                        </w:tblGrid>
                        <w:tr w:rsidR="00DB7433" w:rsidRPr="005A27BA">
                          <w:trPr>
                            <w:tblCellSpacing w:w="0" w:type="dxa"/>
                            <w:jc w:val="center"/>
                          </w:trPr>
                          <w:tc>
                            <w:tcPr>
                              <w:tcW w:w="0" w:type="auto"/>
                              <w:vAlign w:val="center"/>
                              <w:hideMark/>
                            </w:tcPr>
                            <w:p w:rsidR="00DB7433" w:rsidRPr="005A27BA" w:rsidRDefault="00DB7433">
                              <w:pPr>
                                <w:spacing w:after="0"/>
                                <w:rPr>
                                  <w:rFonts w:ascii="Times New Roman" w:hAnsi="Times New Roman" w:cs="Times New Roman"/>
                                  <w:color w:val="000000"/>
                                  <w:sz w:val="24"/>
                                  <w:szCs w:val="24"/>
                                </w:rPr>
                              </w:pPr>
                              <w:r w:rsidRPr="005A27BA">
                                <w:rPr>
                                  <w:rFonts w:ascii="Times New Roman" w:hAnsi="Times New Roman" w:cs="Times New Roman"/>
                                  <w:noProof/>
                                  <w:sz w:val="24"/>
                                  <w:szCs w:val="24"/>
                                </w:rPr>
                                <w:drawing>
                                  <wp:inline distT="0" distB="0" distL="0" distR="0">
                                    <wp:extent cx="9525" cy="57150"/>
                                    <wp:effectExtent l="0" t="0" r="0" b="0"/>
                                    <wp:docPr id="18" name="Picture 18"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edugen.wiley.com/edugen/courses/crs4957/common/art/pixel.gif"/>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r w:rsidR="00DB7433" w:rsidRPr="005A27BA">
                          <w:trPr>
                            <w:tblCellSpacing w:w="0" w:type="dxa"/>
                            <w:jc w:val="center"/>
                          </w:trPr>
                          <w:tc>
                            <w:tcPr>
                              <w:tcW w:w="0" w:type="auto"/>
                              <w:hideMark/>
                            </w:tcPr>
                            <w:p w:rsidR="00DB7433" w:rsidRPr="005A27BA" w:rsidRDefault="00DB7433">
                              <w:pPr>
                                <w:spacing w:after="0"/>
                                <w:jc w:val="center"/>
                                <w:rPr>
                                  <w:rFonts w:ascii="Times New Roman" w:hAnsi="Times New Roman" w:cs="Times New Roman"/>
                                  <w:color w:val="000000"/>
                                  <w:sz w:val="24"/>
                                  <w:szCs w:val="24"/>
                                </w:rPr>
                              </w:pPr>
                            </w:p>
                          </w:tc>
                        </w:tr>
                      </w:tbl>
                      <w:p w:rsidR="00DB7433" w:rsidRPr="005A27BA" w:rsidRDefault="00DB7433">
                        <w:pPr>
                          <w:spacing w:after="0"/>
                          <w:rPr>
                            <w:rFonts w:ascii="Times New Roman" w:hAnsi="Times New Roman" w:cs="Times New Roman"/>
                            <w:color w:val="000000"/>
                            <w:sz w:val="24"/>
                            <w:szCs w:val="24"/>
                          </w:rPr>
                        </w:pPr>
                      </w:p>
                    </w:tc>
                  </w:tr>
                </w:tbl>
                <w:p w:rsidR="00DB7433" w:rsidRPr="005A27BA" w:rsidRDefault="00DB7433">
                  <w:pPr>
                    <w:spacing w:after="0"/>
                    <w:jc w:val="center"/>
                    <w:rPr>
                      <w:rFonts w:ascii="Times New Roman" w:hAnsi="Times New Roman" w:cs="Times New Roman"/>
                      <w:color w:val="000000"/>
                      <w:sz w:val="24"/>
                      <w:szCs w:val="24"/>
                    </w:rPr>
                  </w:pPr>
                </w:p>
              </w:tc>
            </w:tr>
          </w:tbl>
          <w:p w:rsidR="00DB7433" w:rsidRPr="005A27BA" w:rsidRDefault="00DB7433">
            <w:pPr>
              <w:spacing w:after="0"/>
              <w:rPr>
                <w:rFonts w:ascii="Times New Roman" w:hAnsi="Times New Roman" w:cs="Times New Roman"/>
                <w:color w:val="000000"/>
                <w:sz w:val="24"/>
                <w:szCs w:val="24"/>
              </w:rPr>
            </w:pPr>
          </w:p>
        </w:tc>
      </w:tr>
    </w:tbl>
    <w:p w:rsidR="00A86766" w:rsidRPr="003E3EF8" w:rsidRDefault="00ED19E8" w:rsidP="0035738F">
      <w:pPr>
        <w:spacing w:line="360" w:lineRule="auto"/>
        <w:rPr>
          <w:rFonts w:ascii="Times New Roman" w:hAnsi="Times New Roman" w:cs="Times New Roman"/>
          <w:sz w:val="24"/>
          <w:szCs w:val="24"/>
        </w:rPr>
      </w:pPr>
      <w:r w:rsidRPr="005A27BA">
        <w:rPr>
          <w:rFonts w:ascii="Times New Roman" w:hAnsi="Times New Roman" w:cs="Times New Roman"/>
          <w:sz w:val="24"/>
          <w:szCs w:val="24"/>
        </w:rPr>
        <w:t xml:space="preserve"> </w:t>
      </w:r>
      <w:r w:rsidR="005A27BA">
        <w:rPr>
          <w:rFonts w:ascii="Times New Roman" w:hAnsi="Times New Roman" w:cs="Times New Roman"/>
          <w:sz w:val="24"/>
          <w:szCs w:val="24"/>
        </w:rPr>
        <w:t>c</w:t>
      </w:r>
      <w:r w:rsidR="00BD02A3" w:rsidRPr="005A27BA">
        <w:rPr>
          <w:rFonts w:ascii="Times New Roman" w:hAnsi="Times New Roman" w:cs="Times New Roman"/>
          <w:sz w:val="24"/>
          <w:szCs w:val="24"/>
        </w:rPr>
        <w:t xml:space="preserve">. </w:t>
      </w:r>
      <w:r w:rsidR="00DB7433" w:rsidRPr="005A27BA">
        <w:rPr>
          <w:rFonts w:ascii="Times New Roman" w:hAnsi="Times New Roman" w:cs="Times New Roman"/>
          <w:sz w:val="24"/>
          <w:szCs w:val="24"/>
        </w:rPr>
        <w:t xml:space="preserve">Figure </w:t>
      </w:r>
      <w:r w:rsidR="00BD02A3" w:rsidRPr="005A27BA">
        <w:rPr>
          <w:rFonts w:ascii="Times New Roman" w:hAnsi="Times New Roman" w:cs="Times New Roman"/>
          <w:sz w:val="24"/>
          <w:szCs w:val="24"/>
        </w:rPr>
        <w:t xml:space="preserve">below </w:t>
      </w:r>
      <w:r w:rsidR="00DB7433" w:rsidRPr="005A27BA">
        <w:rPr>
          <w:rFonts w:ascii="Times New Roman" w:hAnsi="Times New Roman" w:cs="Times New Roman"/>
          <w:sz w:val="24"/>
          <w:szCs w:val="24"/>
        </w:rPr>
        <w:t xml:space="preserve">shows three circular arcs centered at the origin of a coordinate system. On each arc, the uniformly distributed charge is given in terms of </w:t>
      </w:r>
      <w:r w:rsidR="00DB7433" w:rsidRPr="005A27BA">
        <w:rPr>
          <w:rFonts w:ascii="Times New Roman" w:hAnsi="Times New Roman" w:cs="Times New Roman"/>
          <w:i/>
          <w:iCs/>
          <w:sz w:val="24"/>
          <w:szCs w:val="24"/>
        </w:rPr>
        <w:t>Q</w:t>
      </w:r>
      <w:r w:rsidR="00DB7433" w:rsidRPr="005A27BA">
        <w:rPr>
          <w:rFonts w:ascii="Times New Roman" w:hAnsi="Times New Roman" w:cs="Times New Roman"/>
          <w:sz w:val="24"/>
          <w:szCs w:val="24"/>
        </w:rPr>
        <w:t xml:space="preserve"> = 2.03 µC. The radii are given in terms of </w:t>
      </w:r>
      <w:r w:rsidR="00DB7433" w:rsidRPr="005A27BA">
        <w:rPr>
          <w:rFonts w:ascii="Times New Roman" w:hAnsi="Times New Roman" w:cs="Times New Roman"/>
          <w:i/>
          <w:iCs/>
          <w:sz w:val="24"/>
          <w:szCs w:val="24"/>
        </w:rPr>
        <w:t>R</w:t>
      </w:r>
      <w:r w:rsidR="00DB7433" w:rsidRPr="005A27BA">
        <w:rPr>
          <w:rFonts w:ascii="Times New Roman" w:hAnsi="Times New Roman" w:cs="Times New Roman"/>
          <w:sz w:val="24"/>
          <w:szCs w:val="24"/>
        </w:rPr>
        <w:t xml:space="preserve"> = 10.0 cm. What are the </w:t>
      </w:r>
      <w:r w:rsidR="00DB7433" w:rsidRPr="005A27BA">
        <w:rPr>
          <w:rFonts w:ascii="Times New Roman" w:hAnsi="Times New Roman" w:cs="Times New Roman"/>
          <w:b/>
          <w:bCs/>
          <w:sz w:val="24"/>
          <w:szCs w:val="24"/>
        </w:rPr>
        <w:t>(a)</w:t>
      </w:r>
      <w:r w:rsidR="00DB7433" w:rsidRPr="005A27BA">
        <w:rPr>
          <w:rFonts w:ascii="Times New Roman" w:hAnsi="Times New Roman" w:cs="Times New Roman"/>
          <w:sz w:val="24"/>
          <w:szCs w:val="24"/>
        </w:rPr>
        <w:t xml:space="preserve"> magnitude and </w:t>
      </w:r>
      <w:r w:rsidR="00DB7433" w:rsidRPr="005A27BA">
        <w:rPr>
          <w:rFonts w:ascii="Times New Roman" w:hAnsi="Times New Roman" w:cs="Times New Roman"/>
          <w:b/>
          <w:bCs/>
          <w:sz w:val="24"/>
          <w:szCs w:val="24"/>
        </w:rPr>
        <w:t>(b)</w:t>
      </w:r>
      <w:r w:rsidR="00DB7433" w:rsidRPr="005A27BA">
        <w:rPr>
          <w:rFonts w:ascii="Times New Roman" w:hAnsi="Times New Roman" w:cs="Times New Roman"/>
          <w:sz w:val="24"/>
          <w:szCs w:val="24"/>
        </w:rPr>
        <w:t xml:space="preserve"> direction (relative to the positive </w:t>
      </w:r>
      <w:r w:rsidR="00DB7433" w:rsidRPr="005A27BA">
        <w:rPr>
          <w:rFonts w:ascii="Times New Roman" w:hAnsi="Times New Roman" w:cs="Times New Roman"/>
          <w:i/>
          <w:iCs/>
          <w:sz w:val="24"/>
          <w:szCs w:val="24"/>
        </w:rPr>
        <w:t>x</w:t>
      </w:r>
      <w:r w:rsidR="00DB7433" w:rsidRPr="005A27BA">
        <w:rPr>
          <w:rFonts w:ascii="Times New Roman" w:hAnsi="Times New Roman" w:cs="Times New Roman"/>
          <w:sz w:val="24"/>
          <w:szCs w:val="24"/>
        </w:rPr>
        <w:t xml:space="preserve"> direction) of the net electric field at the origin due to the arcs?</w:t>
      </w:r>
      <w:r w:rsidR="00DB7433" w:rsidRPr="005A27BA">
        <w:rPr>
          <w:rFonts w:ascii="Times New Roman" w:hAnsi="Times New Roman" w:cs="Times New Roman"/>
          <w:sz w:val="24"/>
          <w:szCs w:val="24"/>
        </w:rPr>
        <w:br/>
      </w:r>
      <w:r w:rsidR="00DB7433" w:rsidRPr="005A27BA">
        <w:rPr>
          <w:rFonts w:ascii="Times New Roman" w:hAnsi="Times New Roman" w:cs="Times New Roman"/>
          <w:sz w:val="24"/>
          <w:szCs w:val="24"/>
        </w:rPr>
        <w:br/>
      </w:r>
      <w:r w:rsidR="00DB7433">
        <w:rPr>
          <w:rFonts w:ascii="Verdana" w:hAnsi="Verdana"/>
          <w:noProof/>
          <w:sz w:val="17"/>
          <w:szCs w:val="17"/>
        </w:rPr>
        <w:drawing>
          <wp:inline distT="0" distB="0" distL="0" distR="0">
            <wp:extent cx="1704975" cy="1333500"/>
            <wp:effectExtent l="0" t="0" r="9525" b="0"/>
            <wp:docPr id="16" name="Picture 16" descr="http://edugen.wiley.com/edugen/courses/crs4957/art/qb/qu/c22/fig22_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edugen.wiley.com/edugen/courses/crs4957/art/qb/qu/c22/fig22_58.gif"/>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1333500"/>
                    </a:xfrm>
                    <a:prstGeom prst="rect">
                      <a:avLst/>
                    </a:prstGeom>
                    <a:noFill/>
                    <a:ln>
                      <a:noFill/>
                    </a:ln>
                  </pic:spPr>
                </pic:pic>
              </a:graphicData>
            </a:graphic>
          </wp:inline>
        </w:drawing>
      </w:r>
    </w:p>
    <w:sectPr w:rsidR="00A86766" w:rsidRPr="003E3EF8" w:rsidSect="009D421D">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2A3" w:rsidRDefault="00BD02A3" w:rsidP="008C10CC">
      <w:pPr>
        <w:spacing w:after="0" w:line="240" w:lineRule="auto"/>
      </w:pPr>
      <w:r>
        <w:separator/>
      </w:r>
    </w:p>
  </w:endnote>
  <w:endnote w:type="continuationSeparator" w:id="0">
    <w:p w:rsidR="00BD02A3" w:rsidRDefault="00BD02A3" w:rsidP="008C1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8A7" w:rsidRDefault="008508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741800"/>
      <w:docPartObj>
        <w:docPartGallery w:val="Page Numbers (Bottom of Page)"/>
        <w:docPartUnique/>
      </w:docPartObj>
    </w:sdtPr>
    <w:sdtContent>
      <w:p w:rsidR="00081DC8" w:rsidRDefault="000E6B39">
        <w:pPr>
          <w:pStyle w:val="Footer"/>
          <w:jc w:val="right"/>
        </w:pPr>
        <w:fldSimple w:instr=" PAGE   \* MERGEFORMAT ">
          <w:r w:rsidR="0035738F">
            <w:rPr>
              <w:noProof/>
            </w:rPr>
            <w:t>4</w:t>
          </w:r>
        </w:fldSimple>
      </w:p>
    </w:sdtContent>
  </w:sdt>
  <w:p w:rsidR="00BD02A3" w:rsidRDefault="00BD02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8A7" w:rsidRDefault="008508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2A3" w:rsidRDefault="00BD02A3" w:rsidP="008C10CC">
      <w:pPr>
        <w:spacing w:after="0" w:line="240" w:lineRule="auto"/>
      </w:pPr>
      <w:r>
        <w:separator/>
      </w:r>
    </w:p>
  </w:footnote>
  <w:footnote w:type="continuationSeparator" w:id="0">
    <w:p w:rsidR="00BD02A3" w:rsidRDefault="00BD02A3" w:rsidP="008C10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8A7" w:rsidRDefault="008508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8A7" w:rsidRDefault="008508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8A7" w:rsidRDefault="008508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E64B6"/>
    <w:multiLevelType w:val="hybridMultilevel"/>
    <w:tmpl w:val="726AB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DC73A0"/>
    <w:rsid w:val="0002332F"/>
    <w:rsid w:val="00031E5D"/>
    <w:rsid w:val="00034BCB"/>
    <w:rsid w:val="00055F15"/>
    <w:rsid w:val="00065BD8"/>
    <w:rsid w:val="00081DC8"/>
    <w:rsid w:val="000B1120"/>
    <w:rsid w:val="000E6B39"/>
    <w:rsid w:val="001128EC"/>
    <w:rsid w:val="00141E64"/>
    <w:rsid w:val="001548F2"/>
    <w:rsid w:val="00190CF1"/>
    <w:rsid w:val="001A1985"/>
    <w:rsid w:val="001B6B9E"/>
    <w:rsid w:val="00213694"/>
    <w:rsid w:val="00287850"/>
    <w:rsid w:val="00293C3F"/>
    <w:rsid w:val="00296585"/>
    <w:rsid w:val="0032490A"/>
    <w:rsid w:val="00330D08"/>
    <w:rsid w:val="0035738F"/>
    <w:rsid w:val="00375B65"/>
    <w:rsid w:val="00397526"/>
    <w:rsid w:val="003A33B1"/>
    <w:rsid w:val="003E3EF8"/>
    <w:rsid w:val="003F1D8D"/>
    <w:rsid w:val="00413326"/>
    <w:rsid w:val="0047079B"/>
    <w:rsid w:val="00470A3D"/>
    <w:rsid w:val="00476D9F"/>
    <w:rsid w:val="004C6A3D"/>
    <w:rsid w:val="004E6CBB"/>
    <w:rsid w:val="004F5B24"/>
    <w:rsid w:val="00510EAC"/>
    <w:rsid w:val="005328FF"/>
    <w:rsid w:val="005927C5"/>
    <w:rsid w:val="005A27BA"/>
    <w:rsid w:val="005B5172"/>
    <w:rsid w:val="005D15A0"/>
    <w:rsid w:val="0060684C"/>
    <w:rsid w:val="00621883"/>
    <w:rsid w:val="006255D1"/>
    <w:rsid w:val="00671018"/>
    <w:rsid w:val="00673CC5"/>
    <w:rsid w:val="006B3578"/>
    <w:rsid w:val="007553C2"/>
    <w:rsid w:val="00764CA0"/>
    <w:rsid w:val="00772D73"/>
    <w:rsid w:val="007C4300"/>
    <w:rsid w:val="007F18E0"/>
    <w:rsid w:val="00817FE1"/>
    <w:rsid w:val="00827CF7"/>
    <w:rsid w:val="00840767"/>
    <w:rsid w:val="00845603"/>
    <w:rsid w:val="008508A7"/>
    <w:rsid w:val="008B2F45"/>
    <w:rsid w:val="008C10CC"/>
    <w:rsid w:val="009068F3"/>
    <w:rsid w:val="0092659E"/>
    <w:rsid w:val="009671BE"/>
    <w:rsid w:val="0099022F"/>
    <w:rsid w:val="00997118"/>
    <w:rsid w:val="009B2625"/>
    <w:rsid w:val="009B4DFE"/>
    <w:rsid w:val="009C6E06"/>
    <w:rsid w:val="009D37E7"/>
    <w:rsid w:val="009D421D"/>
    <w:rsid w:val="00A016D1"/>
    <w:rsid w:val="00A86766"/>
    <w:rsid w:val="00A92459"/>
    <w:rsid w:val="00AA6982"/>
    <w:rsid w:val="00AC694D"/>
    <w:rsid w:val="00BA075D"/>
    <w:rsid w:val="00BD02A3"/>
    <w:rsid w:val="00C11A90"/>
    <w:rsid w:val="00C35F07"/>
    <w:rsid w:val="00C36087"/>
    <w:rsid w:val="00CC47C9"/>
    <w:rsid w:val="00CF207C"/>
    <w:rsid w:val="00D02175"/>
    <w:rsid w:val="00D40D7F"/>
    <w:rsid w:val="00D82333"/>
    <w:rsid w:val="00D9715F"/>
    <w:rsid w:val="00DB04D3"/>
    <w:rsid w:val="00DB7433"/>
    <w:rsid w:val="00DC73A0"/>
    <w:rsid w:val="00DD3B0B"/>
    <w:rsid w:val="00E81D16"/>
    <w:rsid w:val="00E907EA"/>
    <w:rsid w:val="00ED19E8"/>
    <w:rsid w:val="00EF42D4"/>
    <w:rsid w:val="00FB08A4"/>
    <w:rsid w:val="00FD19C3"/>
    <w:rsid w:val="00FD3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B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7C5"/>
    <w:rPr>
      <w:rFonts w:ascii="Tahoma" w:hAnsi="Tahoma" w:cs="Tahoma"/>
      <w:sz w:val="16"/>
      <w:szCs w:val="16"/>
    </w:rPr>
  </w:style>
  <w:style w:type="paragraph" w:styleId="ListParagraph">
    <w:name w:val="List Paragraph"/>
    <w:basedOn w:val="Normal"/>
    <w:uiPriority w:val="34"/>
    <w:qFormat/>
    <w:rsid w:val="001548F2"/>
    <w:pPr>
      <w:ind w:left="720"/>
      <w:contextualSpacing/>
    </w:pPr>
  </w:style>
  <w:style w:type="paragraph" w:styleId="NormalWeb">
    <w:name w:val="Normal (Web)"/>
    <w:basedOn w:val="Normal"/>
    <w:uiPriority w:val="99"/>
    <w:unhideWhenUsed/>
    <w:rsid w:val="00D02175"/>
    <w:pPr>
      <w:spacing w:before="100" w:beforeAutospacing="1" w:after="100" w:afterAutospacing="1" w:line="240" w:lineRule="auto"/>
    </w:pPr>
    <w:rPr>
      <w:rFonts w:ascii="Verdana" w:eastAsia="Times New Roman" w:hAnsi="Verdana" w:cs="Times New Roman"/>
      <w:color w:val="000000"/>
      <w:sz w:val="17"/>
      <w:szCs w:val="17"/>
    </w:rPr>
  </w:style>
  <w:style w:type="character" w:styleId="PlaceholderText">
    <w:name w:val="Placeholder Text"/>
    <w:basedOn w:val="DefaultParagraphFont"/>
    <w:uiPriority w:val="99"/>
    <w:semiHidden/>
    <w:rsid w:val="008B2F45"/>
    <w:rPr>
      <w:color w:val="808080"/>
    </w:rPr>
  </w:style>
  <w:style w:type="character" w:styleId="Hyperlink">
    <w:name w:val="Hyperlink"/>
    <w:basedOn w:val="DefaultParagraphFont"/>
    <w:uiPriority w:val="99"/>
    <w:semiHidden/>
    <w:unhideWhenUsed/>
    <w:rsid w:val="00476D9F"/>
    <w:rPr>
      <w:color w:val="0000FF"/>
      <w:u w:val="single"/>
    </w:rPr>
  </w:style>
  <w:style w:type="paragraph" w:styleId="Header">
    <w:name w:val="header"/>
    <w:basedOn w:val="Normal"/>
    <w:link w:val="HeaderChar"/>
    <w:uiPriority w:val="99"/>
    <w:unhideWhenUsed/>
    <w:rsid w:val="008C1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0CC"/>
  </w:style>
  <w:style w:type="paragraph" w:styleId="Footer">
    <w:name w:val="footer"/>
    <w:basedOn w:val="Normal"/>
    <w:link w:val="FooterChar"/>
    <w:uiPriority w:val="99"/>
    <w:unhideWhenUsed/>
    <w:rsid w:val="008C1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0CC"/>
  </w:style>
  <w:style w:type="character" w:customStyle="1" w:styleId="apple-style-span">
    <w:name w:val="apple-style-span"/>
    <w:basedOn w:val="DefaultParagraphFont"/>
    <w:rsid w:val="001A1985"/>
  </w:style>
  <w:style w:type="character" w:customStyle="1" w:styleId="apple-converted-space">
    <w:name w:val="apple-converted-space"/>
    <w:basedOn w:val="DefaultParagraphFont"/>
    <w:rsid w:val="001A1985"/>
  </w:style>
  <w:style w:type="paragraph" w:styleId="z-TopofForm">
    <w:name w:val="HTML Top of Form"/>
    <w:basedOn w:val="Normal"/>
    <w:next w:val="Normal"/>
    <w:link w:val="z-TopofFormChar"/>
    <w:hidden/>
    <w:uiPriority w:val="99"/>
    <w:semiHidden/>
    <w:unhideWhenUsed/>
    <w:rsid w:val="00C36087"/>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C36087"/>
    <w:rPr>
      <w:rFonts w:ascii="Arial" w:eastAsia="Times New Roman" w:hAnsi="Arial" w:cs="Arial"/>
      <w:vanish/>
      <w:color w:val="000000"/>
      <w:sz w:val="16"/>
      <w:szCs w:val="16"/>
    </w:rPr>
  </w:style>
  <w:style w:type="character" w:customStyle="1" w:styleId="textorange1">
    <w:name w:val="textorange1"/>
    <w:basedOn w:val="DefaultParagraphFont"/>
    <w:rsid w:val="00C36087"/>
    <w:rPr>
      <w:rFonts w:ascii="Verdana" w:hAnsi="Verdana" w:hint="default"/>
      <w:color w:val="FF6600"/>
      <w:sz w:val="17"/>
      <w:szCs w:val="17"/>
    </w:rPr>
  </w:style>
  <w:style w:type="paragraph" w:styleId="z-BottomofForm">
    <w:name w:val="HTML Bottom of Form"/>
    <w:basedOn w:val="Normal"/>
    <w:next w:val="Normal"/>
    <w:link w:val="z-BottomofFormChar"/>
    <w:hidden/>
    <w:uiPriority w:val="99"/>
    <w:semiHidden/>
    <w:unhideWhenUsed/>
    <w:rsid w:val="00C36087"/>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semiHidden/>
    <w:rsid w:val="00C36087"/>
    <w:rPr>
      <w:rFonts w:ascii="Arial" w:eastAsia="Times New Roman" w:hAnsi="Arial" w:cs="Arial"/>
      <w:vanish/>
      <w:color w:val="000000"/>
      <w:sz w:val="16"/>
      <w:szCs w:val="16"/>
    </w:rPr>
  </w:style>
  <w:style w:type="table" w:styleId="TableGrid">
    <w:name w:val="Table Grid"/>
    <w:basedOn w:val="TableNormal"/>
    <w:uiPriority w:val="59"/>
    <w:rsid w:val="00840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7C5"/>
    <w:rPr>
      <w:rFonts w:ascii="Tahoma" w:hAnsi="Tahoma" w:cs="Tahoma"/>
      <w:sz w:val="16"/>
      <w:szCs w:val="16"/>
    </w:rPr>
  </w:style>
  <w:style w:type="paragraph" w:styleId="ListParagraph">
    <w:name w:val="List Paragraph"/>
    <w:basedOn w:val="Normal"/>
    <w:uiPriority w:val="34"/>
    <w:qFormat/>
    <w:rsid w:val="001548F2"/>
    <w:pPr>
      <w:ind w:left="720"/>
      <w:contextualSpacing/>
    </w:pPr>
  </w:style>
  <w:style w:type="paragraph" w:styleId="NormalWeb">
    <w:name w:val="Normal (Web)"/>
    <w:basedOn w:val="Normal"/>
    <w:uiPriority w:val="99"/>
    <w:unhideWhenUsed/>
    <w:rsid w:val="00D02175"/>
    <w:pPr>
      <w:spacing w:before="100" w:beforeAutospacing="1" w:after="100" w:afterAutospacing="1" w:line="240" w:lineRule="auto"/>
    </w:pPr>
    <w:rPr>
      <w:rFonts w:ascii="Verdana" w:eastAsia="Times New Roman" w:hAnsi="Verdana" w:cs="Times New Roman"/>
      <w:color w:val="000000"/>
      <w:sz w:val="17"/>
      <w:szCs w:val="17"/>
    </w:rPr>
  </w:style>
  <w:style w:type="character" w:styleId="PlaceholderText">
    <w:name w:val="Placeholder Text"/>
    <w:basedOn w:val="DefaultParagraphFont"/>
    <w:uiPriority w:val="99"/>
    <w:semiHidden/>
    <w:rsid w:val="008B2F45"/>
    <w:rPr>
      <w:color w:val="808080"/>
    </w:rPr>
  </w:style>
  <w:style w:type="character" w:styleId="Hyperlink">
    <w:name w:val="Hyperlink"/>
    <w:basedOn w:val="DefaultParagraphFont"/>
    <w:uiPriority w:val="99"/>
    <w:semiHidden/>
    <w:unhideWhenUsed/>
    <w:rsid w:val="00476D9F"/>
    <w:rPr>
      <w:color w:val="0000FF"/>
      <w:u w:val="single"/>
    </w:rPr>
  </w:style>
  <w:style w:type="paragraph" w:styleId="Header">
    <w:name w:val="header"/>
    <w:basedOn w:val="Normal"/>
    <w:link w:val="HeaderChar"/>
    <w:uiPriority w:val="99"/>
    <w:unhideWhenUsed/>
    <w:rsid w:val="008C1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0CC"/>
  </w:style>
  <w:style w:type="paragraph" w:styleId="Footer">
    <w:name w:val="footer"/>
    <w:basedOn w:val="Normal"/>
    <w:link w:val="FooterChar"/>
    <w:uiPriority w:val="99"/>
    <w:unhideWhenUsed/>
    <w:rsid w:val="008C1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0CC"/>
  </w:style>
  <w:style w:type="character" w:customStyle="1" w:styleId="apple-style-span">
    <w:name w:val="apple-style-span"/>
    <w:basedOn w:val="DefaultParagraphFont"/>
    <w:rsid w:val="001A1985"/>
  </w:style>
  <w:style w:type="character" w:customStyle="1" w:styleId="apple-converted-space">
    <w:name w:val="apple-converted-space"/>
    <w:basedOn w:val="DefaultParagraphFont"/>
    <w:rsid w:val="001A1985"/>
  </w:style>
  <w:style w:type="paragraph" w:styleId="z-TopofForm">
    <w:name w:val="HTML Top of Form"/>
    <w:basedOn w:val="Normal"/>
    <w:next w:val="Normal"/>
    <w:link w:val="z-TopofFormChar"/>
    <w:hidden/>
    <w:uiPriority w:val="99"/>
    <w:semiHidden/>
    <w:unhideWhenUsed/>
    <w:rsid w:val="00C36087"/>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C36087"/>
    <w:rPr>
      <w:rFonts w:ascii="Arial" w:eastAsia="Times New Roman" w:hAnsi="Arial" w:cs="Arial"/>
      <w:vanish/>
      <w:color w:val="000000"/>
      <w:sz w:val="16"/>
      <w:szCs w:val="16"/>
    </w:rPr>
  </w:style>
  <w:style w:type="character" w:customStyle="1" w:styleId="textorange1">
    <w:name w:val="textorange1"/>
    <w:basedOn w:val="DefaultParagraphFont"/>
    <w:rsid w:val="00C36087"/>
    <w:rPr>
      <w:rFonts w:ascii="Verdana" w:hAnsi="Verdana" w:hint="default"/>
      <w:color w:val="FF6600"/>
      <w:sz w:val="17"/>
      <w:szCs w:val="17"/>
    </w:rPr>
  </w:style>
  <w:style w:type="paragraph" w:styleId="z-BottomofForm">
    <w:name w:val="HTML Bottom of Form"/>
    <w:basedOn w:val="Normal"/>
    <w:next w:val="Normal"/>
    <w:link w:val="z-BottomofFormChar"/>
    <w:hidden/>
    <w:uiPriority w:val="99"/>
    <w:semiHidden/>
    <w:unhideWhenUsed/>
    <w:rsid w:val="00C36087"/>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semiHidden/>
    <w:rsid w:val="00C36087"/>
    <w:rPr>
      <w:rFonts w:ascii="Arial" w:eastAsia="Times New Roman" w:hAnsi="Arial" w:cs="Arial"/>
      <w:vanish/>
      <w:color w:val="000000"/>
      <w:sz w:val="16"/>
      <w:szCs w:val="16"/>
    </w:rPr>
  </w:style>
  <w:style w:type="table" w:styleId="TableGrid">
    <w:name w:val="Table Grid"/>
    <w:basedOn w:val="TableNormal"/>
    <w:uiPriority w:val="59"/>
    <w:rsid w:val="00840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15682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59521729">
          <w:marLeft w:val="0"/>
          <w:marRight w:val="0"/>
          <w:marTop w:val="0"/>
          <w:marBottom w:val="0"/>
          <w:divBdr>
            <w:top w:val="none" w:sz="0" w:space="0" w:color="auto"/>
            <w:left w:val="none" w:sz="0" w:space="0" w:color="auto"/>
            <w:bottom w:val="none" w:sz="0" w:space="0" w:color="auto"/>
            <w:right w:val="none" w:sz="0" w:space="0" w:color="auto"/>
          </w:divBdr>
        </w:div>
      </w:divsChild>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 w:id="1856386636">
      <w:bodyDiv w:val="1"/>
      <w:marLeft w:val="0"/>
      <w:marRight w:val="0"/>
      <w:marTop w:val="0"/>
      <w:marBottom w:val="0"/>
      <w:divBdr>
        <w:top w:val="none" w:sz="0" w:space="0" w:color="auto"/>
        <w:left w:val="none" w:sz="0" w:space="0" w:color="auto"/>
        <w:bottom w:val="none" w:sz="0" w:space="0" w:color="auto"/>
        <w:right w:val="none" w:sz="0" w:space="0" w:color="auto"/>
      </w:divBdr>
      <w:divsChild>
        <w:div w:id="1191143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gi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gif"/><Relationship Id="rId25" Type="http://schemas.openxmlformats.org/officeDocument/2006/relationships/image" Target="media/image13.png"/><Relationship Id="rId33" Type="http://schemas.openxmlformats.org/officeDocument/2006/relationships/header" Target="header3.xm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2.gi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5.gif"/><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gif"/><Relationship Id="rId27" Type="http://schemas.openxmlformats.org/officeDocument/2006/relationships/image" Target="media/image14.gif"/><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mahesp</dc:creator>
  <cp:lastModifiedBy>mahesp</cp:lastModifiedBy>
  <cp:revision>10</cp:revision>
  <cp:lastPrinted>2011-02-21T13:38:00Z</cp:lastPrinted>
  <dcterms:created xsi:type="dcterms:W3CDTF">2012-02-16T22:08:00Z</dcterms:created>
  <dcterms:modified xsi:type="dcterms:W3CDTF">2012-02-19T22:25:00Z</dcterms:modified>
</cp:coreProperties>
</file>