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2B" w:rsidRPr="0071512B" w:rsidRDefault="007151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8.2pt;margin-top:-39.75pt;width:152.4pt;height:136.15pt;z-index:251660288;mso-width-relative:margin;mso-height-relative:margin">
            <v:textbox>
              <w:txbxContent>
                <w:p w:rsidR="00BE64B4" w:rsidRDefault="00BE64B4">
                  <w:r w:rsidRPr="00BE64B4">
                    <w:drawing>
                      <wp:inline distT="0" distB="0" distL="0" distR="0">
                        <wp:extent cx="1685925" cy="1562100"/>
                        <wp:effectExtent l="19050" t="0" r="9525" b="0"/>
                        <wp:docPr id="6" name="Picture 1" descr="http://edugen.wiley.com/edugen/courses/crs1650/art/images/halliday8019c24/image_t/tfg014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6" name="Picture 2" descr="http://edugen.wiley.com/edugen/courses/crs1650/art/images/halliday8019c24/image_t/tfg0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1512B">
        <w:rPr>
          <w:rFonts w:ascii="Times New Roman" w:hAnsi="Times New Roman" w:cs="Times New Roman"/>
          <w:sz w:val="24"/>
          <w:szCs w:val="24"/>
        </w:rPr>
        <w:t>PHYS 212</w:t>
      </w:r>
      <w:r w:rsidRPr="0071512B">
        <w:rPr>
          <w:rFonts w:ascii="Times New Roman" w:hAnsi="Times New Roman" w:cs="Times New Roman"/>
          <w:sz w:val="24"/>
          <w:szCs w:val="24"/>
        </w:rPr>
        <w:tab/>
        <w:t>Field from Potential</w:t>
      </w:r>
      <w:r w:rsidRPr="0071512B">
        <w:rPr>
          <w:rFonts w:ascii="Times New Roman" w:hAnsi="Times New Roman" w:cs="Times New Roman"/>
          <w:sz w:val="24"/>
          <w:szCs w:val="24"/>
        </w:rPr>
        <w:tab/>
      </w:r>
    </w:p>
    <w:p w:rsidR="009B0280" w:rsidRDefault="0071512B">
      <w:r>
        <w:rPr>
          <w:noProof/>
          <w:lang w:eastAsia="zh-TW"/>
        </w:rPr>
        <w:pict>
          <v:shape id="_x0000_s1028" type="#_x0000_t202" style="position:absolute;margin-left:117.6pt;margin-top:9.4pt;width:98.4pt;height:50.25pt;z-index:251662336;mso-width-relative:margin;mso-height-relative:margin">
            <v:textbox>
              <w:txbxContent>
                <w:p w:rsidR="0071512B" w:rsidRDefault="0071512B">
                  <w:r>
                    <w:rPr>
                      <w:noProof/>
                    </w:rPr>
                    <w:drawing>
                      <wp:inline distT="0" distB="0" distL="0" distR="0">
                        <wp:extent cx="1085851" cy="476250"/>
                        <wp:effectExtent l="1905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045" cy="478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-.6pt;margin-top:9.4pt;width:95.3pt;height:45.75pt;z-index:251658240" stroked="t" strokecolor="#f30">
            <v:imagedata r:id="rId6" o:title=""/>
          </v:shape>
          <o:OLEObject Type="Embed" ProgID="Unknown" ShapeID="Object 2" DrawAspect="Content" ObjectID="_1391506837" r:id="rId7"/>
        </w:pict>
      </w:r>
    </w:p>
    <w:p w:rsidR="00BE64B4" w:rsidRDefault="00BE64B4" w:rsidP="00BE64B4"/>
    <w:p w:rsidR="0071512B" w:rsidRDefault="0071512B" w:rsidP="00BE64B4"/>
    <w:p w:rsidR="00DC1F5D" w:rsidRPr="00DC1F5D" w:rsidRDefault="00BE64B4" w:rsidP="00DC1F5D">
      <w:pPr>
        <w:rPr>
          <w:rFonts w:ascii="Times New Roman" w:eastAsia="Times New Roman" w:hAnsi="Times New Roman" w:cs="Times New Roman"/>
          <w:sz w:val="24"/>
          <w:szCs w:val="24"/>
        </w:rPr>
      </w:pPr>
      <w:r w:rsidRPr="00BE64B4">
        <w:drawing>
          <wp:inline distT="0" distB="0" distL="0" distR="0">
            <wp:extent cx="4391025" cy="457200"/>
            <wp:effectExtent l="19050" t="0" r="0" b="0"/>
            <wp:docPr id="5" name="Picture 4" descr="http://edugen.wiley.com/edugen/courses/crs1650/art/math/halliday8019c24/math11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11" descr="http://edugen.wiley.com/edugen/courses/crs1650/art/math/halliday8019c24/math11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43" cy="457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tblpXSpec="right" w:tblpYSpec="cent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C1F5D" w:rsidRPr="00DC1F5D" w:rsidTr="00DC1F5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C1F5D" w:rsidRPr="00DC1F5D" w:rsidRDefault="00DC1F5D" w:rsidP="00D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C1F5D" w:rsidRDefault="00DC1F5D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P35. </w:t>
      </w:r>
      <w:r w:rsidRPr="00DC1F5D">
        <w:rPr>
          <w:rFonts w:ascii="Times New Roman" w:eastAsia="Times New Roman" w:hAnsi="Times New Roman" w:cs="Times New Roman"/>
          <w:sz w:val="24"/>
          <w:szCs w:val="24"/>
        </w:rPr>
        <w:t xml:space="preserve">The electric potential at points in an </w:t>
      </w:r>
      <w:proofErr w:type="spellStart"/>
      <w:r w:rsidRPr="00DC1F5D">
        <w:rPr>
          <w:rFonts w:ascii="Times New Roman" w:eastAsia="Times New Roman" w:hAnsi="Times New Roman" w:cs="Times New Roman"/>
          <w:i/>
          <w:iCs/>
          <w:sz w:val="24"/>
          <w:szCs w:val="24"/>
        </w:rPr>
        <w:t>xy</w:t>
      </w:r>
      <w:proofErr w:type="spellEnd"/>
      <w:r w:rsidRPr="00DC1F5D">
        <w:rPr>
          <w:rFonts w:ascii="Times New Roman" w:eastAsia="Times New Roman" w:hAnsi="Times New Roman" w:cs="Times New Roman"/>
          <w:sz w:val="24"/>
          <w:szCs w:val="24"/>
        </w:rPr>
        <w:t xml:space="preserve"> plane is given by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C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DC1F5D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DC1F5D">
        <w:rPr>
          <w:rFonts w:ascii="Times New Roman" w:eastAsia="Times New Roman" w:hAnsi="Times New Roman" w:cs="Times New Roman"/>
          <w:sz w:val="24"/>
          <w:szCs w:val="24"/>
        </w:rPr>
        <w:t xml:space="preserve"> = (2.0 V/m</w:t>
      </w:r>
      <w:r w:rsidRPr="00DC1F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DC1F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C1F5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DC1F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1F5D">
        <w:rPr>
          <w:rFonts w:ascii="Times New Roman" w:eastAsia="Times New Roman" w:hAnsi="Times New Roman" w:cs="Times New Roman"/>
          <w:sz w:val="24"/>
          <w:szCs w:val="24"/>
        </w:rPr>
        <w:t xml:space="preserve"> - (3.0 V/m</w:t>
      </w:r>
      <w:r w:rsidRPr="00DC1F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C1F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C1F5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DC1F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C1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C1F5D">
        <w:rPr>
          <w:rFonts w:ascii="Times New Roman" w:eastAsia="Times New Roman" w:hAnsi="Times New Roman" w:cs="Times New Roman"/>
          <w:sz w:val="24"/>
          <w:szCs w:val="24"/>
        </w:rPr>
        <w:t>In unit-vector notation, what is the electric field at the point (3.0 m, 2.0 m)?</w:t>
      </w:r>
    </w:p>
    <w:p w:rsidR="00DC1F5D" w:rsidRDefault="00DC1F5D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5D" w:rsidRDefault="00DC1F5D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5D" w:rsidRDefault="00DC1F5D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5D" w:rsidRDefault="00DC1F5D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5D" w:rsidRDefault="00DC1F5D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5D" w:rsidRDefault="00DC1F5D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5D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P37. </w:t>
      </w:r>
      <w:r w:rsidRPr="008A572F">
        <w:rPr>
          <w:rFonts w:ascii="Times New Roman" w:hAnsi="Times New Roman" w:cs="Times New Roman"/>
          <w:sz w:val="24"/>
          <w:szCs w:val="24"/>
        </w:rPr>
        <w:t>What is the magnitude of the electric field at the point (3</w:t>
      </w:r>
      <w:r w:rsidRPr="008A572F">
        <w:rPr>
          <w:rFonts w:ascii="Times New Roman" w:hAnsi="Times New Roman" w:cs="Times New Roman"/>
          <w:b/>
          <w:sz w:val="24"/>
          <w:szCs w:val="24"/>
        </w:rPr>
        <w:t>i</w:t>
      </w:r>
      <w:r w:rsidRPr="008A572F">
        <w:rPr>
          <w:rFonts w:ascii="Times New Roman" w:hAnsi="Times New Roman" w:cs="Times New Roman"/>
          <w:sz w:val="24"/>
          <w:szCs w:val="24"/>
        </w:rPr>
        <w:t xml:space="preserve"> -2</w:t>
      </w:r>
      <w:r w:rsidRPr="008A572F">
        <w:rPr>
          <w:rFonts w:ascii="Times New Roman" w:hAnsi="Times New Roman" w:cs="Times New Roman"/>
          <w:b/>
          <w:sz w:val="24"/>
          <w:szCs w:val="24"/>
        </w:rPr>
        <w:t>j</w:t>
      </w:r>
      <w:r w:rsidRPr="008A572F">
        <w:rPr>
          <w:rFonts w:ascii="Times New Roman" w:hAnsi="Times New Roman" w:cs="Times New Roman"/>
          <w:sz w:val="24"/>
          <w:szCs w:val="24"/>
        </w:rPr>
        <w:t xml:space="preserve"> +4</w:t>
      </w:r>
      <w:r w:rsidRPr="008A572F">
        <w:rPr>
          <w:rFonts w:ascii="Times New Roman" w:hAnsi="Times New Roman" w:cs="Times New Roman"/>
          <w:b/>
          <w:sz w:val="24"/>
          <w:szCs w:val="24"/>
        </w:rPr>
        <w:t>k</w:t>
      </w:r>
      <w:r w:rsidRPr="008A572F">
        <w:rPr>
          <w:rFonts w:ascii="Times New Roman" w:hAnsi="Times New Roman" w:cs="Times New Roman"/>
          <w:sz w:val="24"/>
          <w:szCs w:val="24"/>
        </w:rPr>
        <w:t>)m if the electric potential is given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72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8A572F">
        <w:rPr>
          <w:rFonts w:ascii="Times New Roman" w:hAnsi="Times New Roman" w:cs="Times New Roman"/>
          <w:sz w:val="24"/>
          <w:szCs w:val="24"/>
        </w:rPr>
        <w:t xml:space="preserve"> = 2.00</w:t>
      </w:r>
      <w:r w:rsidRPr="008A572F">
        <w:rPr>
          <w:rFonts w:ascii="Times New Roman" w:hAnsi="Times New Roman" w:cs="Times New Roman"/>
          <w:i/>
          <w:iCs/>
          <w:sz w:val="24"/>
          <w:szCs w:val="24"/>
        </w:rPr>
        <w:t>xyz</w:t>
      </w:r>
      <w:r w:rsidRPr="008A57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572F">
        <w:rPr>
          <w:rFonts w:ascii="Times New Roman" w:hAnsi="Times New Roman" w:cs="Times New Roman"/>
          <w:sz w:val="24"/>
          <w:szCs w:val="24"/>
        </w:rPr>
        <w:t xml:space="preserve">, where </w:t>
      </w:r>
      <w:r w:rsidRPr="008A572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8A572F">
        <w:rPr>
          <w:rFonts w:ascii="Times New Roman" w:hAnsi="Times New Roman" w:cs="Times New Roman"/>
          <w:sz w:val="24"/>
          <w:szCs w:val="24"/>
        </w:rPr>
        <w:t xml:space="preserve"> is in volts and </w:t>
      </w:r>
      <w:r w:rsidRPr="008A572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A572F">
        <w:rPr>
          <w:rFonts w:ascii="Times New Roman" w:hAnsi="Times New Roman" w:cs="Times New Roman"/>
          <w:sz w:val="24"/>
          <w:szCs w:val="24"/>
        </w:rPr>
        <w:t xml:space="preserve">, </w:t>
      </w:r>
      <w:r w:rsidRPr="008A572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A572F">
        <w:rPr>
          <w:rFonts w:ascii="Times New Roman" w:hAnsi="Times New Roman" w:cs="Times New Roman"/>
          <w:sz w:val="24"/>
          <w:szCs w:val="24"/>
        </w:rPr>
        <w:t xml:space="preserve">, and </w:t>
      </w:r>
      <w:r w:rsidRPr="008A572F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8A572F">
        <w:rPr>
          <w:rFonts w:ascii="Times New Roman" w:hAnsi="Times New Roman" w:cs="Times New Roman"/>
          <w:sz w:val="24"/>
          <w:szCs w:val="24"/>
        </w:rPr>
        <w:t xml:space="preserve"> are in meters?</w:t>
      </w: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72F" w:rsidRDefault="008A572F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5D" w:rsidRDefault="00DC1F5D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5D" w:rsidRDefault="00DC1F5D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5D" w:rsidRPr="00DC1F5D" w:rsidRDefault="00DC1F5D" w:rsidP="00DC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4B4" w:rsidRDefault="00BE64B4" w:rsidP="00DC1F5D"/>
    <w:p w:rsidR="00DC1F5D" w:rsidRPr="0071512B" w:rsidRDefault="00DC1F5D" w:rsidP="00DC1F5D"/>
    <w:sectPr w:rsidR="00DC1F5D" w:rsidRPr="0071512B" w:rsidSect="009B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4B4"/>
    <w:rsid w:val="003F3BE9"/>
    <w:rsid w:val="00703684"/>
    <w:rsid w:val="0071512B"/>
    <w:rsid w:val="008A572F"/>
    <w:rsid w:val="009B0280"/>
    <w:rsid w:val="00BE64B4"/>
    <w:rsid w:val="00DC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B4"/>
    <w:rPr>
      <w:rFonts w:ascii="Tahoma" w:hAnsi="Tahoma" w:cs="Tahoma"/>
      <w:sz w:val="16"/>
      <w:szCs w:val="16"/>
    </w:rPr>
  </w:style>
  <w:style w:type="character" w:customStyle="1" w:styleId="problem-number-1">
    <w:name w:val="problem-number-1"/>
    <w:basedOn w:val="DefaultParagraphFont"/>
    <w:rsid w:val="00DC1F5D"/>
  </w:style>
  <w:style w:type="character" w:styleId="Hyperlink">
    <w:name w:val="Hyperlink"/>
    <w:basedOn w:val="DefaultParagraphFont"/>
    <w:uiPriority w:val="99"/>
    <w:semiHidden/>
    <w:unhideWhenUsed/>
    <w:rsid w:val="00DC1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cp:lastPrinted>2012-02-23T16:56:00Z</cp:lastPrinted>
  <dcterms:created xsi:type="dcterms:W3CDTF">2012-02-23T16:18:00Z</dcterms:created>
  <dcterms:modified xsi:type="dcterms:W3CDTF">2012-02-23T17:54:00Z</dcterms:modified>
</cp:coreProperties>
</file>