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BFF" w:rsidRPr="00CC52ED" w:rsidRDefault="006D3BFF">
      <w:pPr>
        <w:rPr>
          <w:rFonts w:ascii="Times New Roman" w:hAnsi="Times New Roman" w:cs="Times New Roman"/>
          <w:sz w:val="24"/>
          <w:szCs w:val="24"/>
        </w:rPr>
      </w:pPr>
      <w:r w:rsidRPr="007A1204">
        <w:rPr>
          <w:rFonts w:ascii="Times New Roman" w:hAnsi="Times New Roman" w:cs="Times New Roman"/>
          <w:sz w:val="24"/>
          <w:szCs w:val="24"/>
          <w:u w:val="single"/>
        </w:rPr>
        <w:t xml:space="preserve">PHYS </w:t>
      </w:r>
      <w:r w:rsidR="007A1204" w:rsidRPr="007A1204">
        <w:rPr>
          <w:rFonts w:ascii="Times New Roman" w:hAnsi="Times New Roman" w:cs="Times New Roman"/>
          <w:sz w:val="24"/>
          <w:szCs w:val="24"/>
          <w:u w:val="single"/>
        </w:rPr>
        <w:t xml:space="preserve">Lab </w:t>
      </w:r>
      <w:r w:rsidRPr="007A1204">
        <w:rPr>
          <w:rFonts w:ascii="Times New Roman" w:hAnsi="Times New Roman" w:cs="Times New Roman"/>
          <w:sz w:val="24"/>
          <w:szCs w:val="24"/>
          <w:u w:val="single"/>
        </w:rPr>
        <w:tab/>
      </w:r>
      <w:r w:rsidR="00C15BB7" w:rsidRPr="007A1204">
        <w:rPr>
          <w:rFonts w:ascii="Times New Roman" w:hAnsi="Times New Roman" w:cs="Times New Roman"/>
          <w:sz w:val="24"/>
          <w:szCs w:val="24"/>
          <w:u w:val="single"/>
        </w:rPr>
        <w:t xml:space="preserve">Transistor, Breadboard, and </w:t>
      </w:r>
      <w:r w:rsidRPr="007A1204">
        <w:rPr>
          <w:rFonts w:ascii="Times New Roman" w:hAnsi="Times New Roman" w:cs="Times New Roman"/>
          <w:sz w:val="24"/>
          <w:szCs w:val="24"/>
          <w:u w:val="single"/>
        </w:rPr>
        <w:t>Measuring e/k</w:t>
      </w:r>
      <w:r w:rsidRPr="00CC52ED">
        <w:rPr>
          <w:rFonts w:ascii="Times New Roman" w:hAnsi="Times New Roman" w:cs="Times New Roman"/>
          <w:sz w:val="24"/>
          <w:szCs w:val="24"/>
        </w:rPr>
        <w:tab/>
      </w:r>
      <w:r w:rsidR="00C15BB7">
        <w:rPr>
          <w:rFonts w:ascii="Times New Roman" w:hAnsi="Times New Roman" w:cs="Times New Roman"/>
          <w:sz w:val="24"/>
          <w:szCs w:val="24"/>
        </w:rPr>
        <w:t xml:space="preserve">  </w:t>
      </w:r>
      <w:r w:rsidRPr="00CC52ED">
        <w:rPr>
          <w:rFonts w:ascii="Times New Roman" w:hAnsi="Times New Roman" w:cs="Times New Roman"/>
          <w:sz w:val="24"/>
          <w:szCs w:val="24"/>
        </w:rPr>
        <w:t>Name</w:t>
      </w:r>
      <w:proofErr w:type="gramStart"/>
      <w:r w:rsidRPr="00CC52ED">
        <w:rPr>
          <w:rFonts w:ascii="Times New Roman" w:hAnsi="Times New Roman" w:cs="Times New Roman"/>
          <w:sz w:val="24"/>
          <w:szCs w:val="24"/>
        </w:rPr>
        <w:t>:_</w:t>
      </w:r>
      <w:proofErr w:type="gramEnd"/>
      <w:r w:rsidRPr="00CC52ED">
        <w:rPr>
          <w:rFonts w:ascii="Times New Roman" w:hAnsi="Times New Roman" w:cs="Times New Roman"/>
          <w:sz w:val="24"/>
          <w:szCs w:val="24"/>
        </w:rPr>
        <w:t>_______</w:t>
      </w:r>
      <w:r w:rsidR="00C15BB7">
        <w:rPr>
          <w:rFonts w:ascii="Times New Roman" w:hAnsi="Times New Roman" w:cs="Times New Roman"/>
          <w:sz w:val="24"/>
          <w:szCs w:val="24"/>
        </w:rPr>
        <w:t>_</w:t>
      </w:r>
      <w:r w:rsidR="00B922F3">
        <w:rPr>
          <w:rFonts w:ascii="Times New Roman" w:hAnsi="Times New Roman" w:cs="Times New Roman"/>
          <w:sz w:val="24"/>
          <w:szCs w:val="24"/>
        </w:rPr>
        <w:t>___</w:t>
      </w:r>
      <w:r w:rsidR="00C15BB7">
        <w:rPr>
          <w:rFonts w:ascii="Times New Roman" w:hAnsi="Times New Roman" w:cs="Times New Roman"/>
          <w:sz w:val="24"/>
          <w:szCs w:val="24"/>
        </w:rPr>
        <w:t>______</w:t>
      </w:r>
      <w:r w:rsidRPr="00CC52ED">
        <w:rPr>
          <w:rFonts w:ascii="Times New Roman" w:hAnsi="Times New Roman" w:cs="Times New Roman"/>
          <w:sz w:val="24"/>
          <w:szCs w:val="24"/>
        </w:rPr>
        <w:t>____</w:t>
      </w:r>
    </w:p>
    <w:p w:rsidR="00431151" w:rsidRDefault="00431151" w:rsidP="00CC52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0. </w:t>
      </w:r>
      <w:hyperlink r:id="rId8" w:history="1">
        <w:r w:rsidRPr="00B922F3">
          <w:rPr>
            <w:rStyle w:val="Hyperlink"/>
            <w:rFonts w:ascii="Times New Roman" w:hAnsi="Times New Roman" w:cs="Times New Roman"/>
            <w:sz w:val="24"/>
            <w:szCs w:val="24"/>
          </w:rPr>
          <w:t>Fundamental constants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are used extensively in the sciences. Can you name </w:t>
      </w:r>
      <w:r w:rsidR="002A058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one we already measured in one of the labs this semester</w:t>
      </w:r>
      <w:proofErr w:type="gramStart"/>
      <w:r>
        <w:rPr>
          <w:rFonts w:ascii="Times New Roman" w:hAnsi="Times New Roman" w:cs="Times New Roman"/>
          <w:sz w:val="24"/>
          <w:szCs w:val="24"/>
        </w:rPr>
        <w:t>?_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</w:t>
      </w:r>
      <w:r w:rsidR="002A058D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>
        <w:rPr>
          <w:rFonts w:ascii="Times New Roman" w:hAnsi="Times New Roman" w:cs="Times New Roman"/>
          <w:sz w:val="24"/>
          <w:szCs w:val="24"/>
        </w:rPr>
        <w:br/>
        <w:t>In this lab we will measure the ratio of two fundamental constants, namely e/k</w:t>
      </w:r>
      <w:r w:rsidR="00732AF9">
        <w:rPr>
          <w:rFonts w:ascii="Times New Roman" w:hAnsi="Times New Roman" w:cs="Times New Roman"/>
          <w:sz w:val="24"/>
          <w:szCs w:val="24"/>
        </w:rPr>
        <w:t>,</w:t>
      </w:r>
      <w:r w:rsidR="002A058D">
        <w:rPr>
          <w:rFonts w:ascii="Times New Roman" w:hAnsi="Times New Roman" w:cs="Times New Roman"/>
          <w:sz w:val="24"/>
          <w:szCs w:val="24"/>
        </w:rPr>
        <w:t xml:space="preserve"> using a transistor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52ED" w:rsidRPr="00871D4A" w:rsidRDefault="00CC52ED" w:rsidP="00CC52ED">
      <w:pPr>
        <w:rPr>
          <w:rFonts w:ascii="Times New Roman" w:hAnsi="Times New Roman" w:cs="Times New Roman"/>
          <w:sz w:val="24"/>
          <w:szCs w:val="24"/>
        </w:rPr>
      </w:pPr>
      <w:r w:rsidRPr="00871D4A">
        <w:rPr>
          <w:rFonts w:ascii="Times New Roman" w:hAnsi="Times New Roman" w:cs="Times New Roman"/>
          <w:sz w:val="24"/>
          <w:szCs w:val="24"/>
        </w:rPr>
        <w:t xml:space="preserve">1. Watch the following video for an introduction of </w:t>
      </w:r>
      <w:hyperlink r:id="rId9" w:history="1">
        <w:r w:rsidR="001C71D5" w:rsidRPr="00871D4A">
          <w:rPr>
            <w:rStyle w:val="Hyperlink"/>
            <w:rFonts w:ascii="Times New Roman" w:hAnsi="Times New Roman" w:cs="Times New Roman"/>
            <w:sz w:val="24"/>
            <w:szCs w:val="24"/>
          </w:rPr>
          <w:t>Transistor</w:t>
        </w:r>
      </w:hyperlink>
      <w:r w:rsidRPr="00871D4A">
        <w:rPr>
          <w:rFonts w:ascii="Times New Roman" w:hAnsi="Times New Roman" w:cs="Times New Roman"/>
          <w:sz w:val="24"/>
          <w:szCs w:val="24"/>
        </w:rPr>
        <w:t>.</w:t>
      </w:r>
    </w:p>
    <w:p w:rsidR="00CC52ED" w:rsidRPr="00CC52ED" w:rsidRDefault="00CC52ED" w:rsidP="00CC52ED">
      <w:r w:rsidRPr="00871D4A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Pr="00871D4A">
        <w:rPr>
          <w:rFonts w:ascii="Times New Roman" w:hAnsi="Times New Roman" w:cs="Times New Roman"/>
          <w:sz w:val="24"/>
          <w:szCs w:val="24"/>
        </w:rPr>
        <w:t>h</w:t>
      </w:r>
      <w:r w:rsidRPr="00871D4A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proofErr w:type="spellEnd"/>
      <w:proofErr w:type="gramEnd"/>
      <w:r w:rsidRPr="00871D4A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871D4A">
        <w:rPr>
          <w:rFonts w:ascii="Times New Roman" w:hAnsi="Times New Roman" w:cs="Times New Roman"/>
          <w:sz w:val="24"/>
          <w:szCs w:val="24"/>
        </w:rPr>
        <w:t>(or β) of a transistor:</w:t>
      </w:r>
      <w:r>
        <w:t xml:space="preserve"> (</w:t>
      </w:r>
      <w:hyperlink r:id="rId10" w:history="1">
        <w:r w:rsidRPr="00CC52ED">
          <w:rPr>
            <w:rStyle w:val="Hyperlink"/>
            <w:sz w:val="16"/>
            <w:szCs w:val="16"/>
          </w:rPr>
          <w:t>http://www.learningaboutelectronics.com/Articles/What-is-hfe-of-a-transistor</w:t>
        </w:r>
      </w:hyperlink>
      <w:r>
        <w:t>)</w:t>
      </w:r>
    </w:p>
    <w:p w:rsidR="00CC52ED" w:rsidRPr="00CC52ED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proofErr w:type="gram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of a transistor is the current gain or amplification factor of a transistor.</w:t>
      </w:r>
    </w:p>
    <w:p w:rsidR="00CC52ED" w:rsidRPr="00CC52ED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proofErr w:type="gram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(which is also referred to as β) is the factor by which the base current is amplified</w:t>
      </w:r>
      <w:r w:rsidR="007A12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7755B0" w:rsidRPr="00CC52ED" w:rsidRDefault="00CC52ED" w:rsidP="007755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transistor works by feeding a base current into the base of the transistor. The base current is then amplified by </w:t>
      </w:r>
      <w:proofErr w:type="spell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to yield its amplified current. The formula is</w:t>
      </w:r>
      <w:r w:rsidR="007755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proofErr w:type="spellStart"/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</w:t>
      </w:r>
      <w:proofErr w:type="spellEnd"/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=βI</w:t>
      </w:r>
      <w:r w:rsidR="007755B0"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</w:t>
      </w:r>
    </w:p>
    <w:p w:rsidR="00CC52ED" w:rsidRPr="00CC52ED" w:rsidRDefault="007755B0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C52ED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</w:p>
    <w:p w:rsidR="00871D4A" w:rsidRDefault="00CC52ED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 if 1mA is fed into the base of a transistor and it has </w:t>
      </w:r>
      <w:proofErr w:type="gram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 of 100, the collector current will be 100</w:t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mA.</w:t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Every transistor has its own unique </w:t>
      </w:r>
      <w:proofErr w:type="spell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</w:t>
      </w:r>
      <w:proofErr w:type="spellStart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FE</w:t>
      </w:r>
      <w:proofErr w:type="spellEnd"/>
      <w:r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is normally seen to be a constant value, normally around 10 to 500, but it may change slightly with temperature and with changes in collector-to-emitter voltage. </w:t>
      </w:r>
      <w:r w:rsidR="001205D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71D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0"/>
        <w:gridCol w:w="3746"/>
      </w:tblGrid>
      <w:tr w:rsidR="00B2318A" w:rsidTr="00732AF9">
        <w:tc>
          <w:tcPr>
            <w:tcW w:w="5418" w:type="dxa"/>
          </w:tcPr>
          <w:p w:rsidR="00B2318A" w:rsidRPr="00B2318A" w:rsidRDefault="00032E24" w:rsidP="00CC52E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hyperlink r:id="rId11" w:history="1">
              <w:r w:rsidR="00B2318A" w:rsidRPr="00B2318A">
                <w:rPr>
                  <w:rStyle w:val="Hyperlink"/>
                  <w:rFonts w:ascii="Times New Roman" w:eastAsia="Times New Roman" w:hAnsi="Times New Roman" w:cs="Times New Roman"/>
                  <w:sz w:val="16"/>
                  <w:szCs w:val="16"/>
                </w:rPr>
                <w:t>https://en.wikipedia.org/wiki/Bipolar_junction_transistor</w:t>
              </w:r>
            </w:hyperlink>
          </w:p>
        </w:tc>
        <w:tc>
          <w:tcPr>
            <w:tcW w:w="4158" w:type="dxa"/>
            <w:vMerge w:val="restart"/>
          </w:tcPr>
          <w:p w:rsidR="00B2318A" w:rsidRDefault="00B2318A" w:rsidP="00CC5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318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16541AB" wp14:editId="64951BFA">
                  <wp:extent cx="2277525" cy="1699146"/>
                  <wp:effectExtent l="0" t="0" r="0" b="0"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664" cy="170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8A" w:rsidTr="00732AF9">
        <w:tc>
          <w:tcPr>
            <w:tcW w:w="5418" w:type="dxa"/>
          </w:tcPr>
          <w:p w:rsidR="00B2318A" w:rsidRDefault="00E65D6E" w:rsidP="00CC5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6765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85.3pt;height:108.55pt" o:ole="">
                  <v:imagedata r:id="rId13" o:title=""/>
                </v:shape>
                <o:OLEObject Type="Embed" ProgID="PBrush" ShapeID="_x0000_i1037" DrawAspect="Content" ObjectID="_1520317146" r:id="rId14"/>
              </w:object>
            </w:r>
          </w:p>
        </w:tc>
        <w:tc>
          <w:tcPr>
            <w:tcW w:w="4158" w:type="dxa"/>
            <w:vMerge/>
          </w:tcPr>
          <w:p w:rsidR="00B2318A" w:rsidRDefault="00B2318A" w:rsidP="00CC52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</w:tbl>
    <w:p w:rsidR="00B2318A" w:rsidRDefault="00B2318A" w:rsidP="00CC5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0381" w:rsidRDefault="007755B0" w:rsidP="007755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Identify E, B, and C of the transistor and m</w:t>
      </w:r>
      <w:r w:rsidR="00CC52ED" w:rsidRPr="00CC52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easure the </w:t>
      </w:r>
      <w:proofErr w:type="spellStart"/>
      <w:r w:rsidR="00CC52ED" w:rsidRPr="00CC52ED">
        <w:rPr>
          <w:rFonts w:ascii="Times New Roman" w:hAnsi="Times New Roman" w:cs="Times New Roman"/>
          <w:sz w:val="24"/>
          <w:szCs w:val="24"/>
        </w:rPr>
        <w:t>h</w:t>
      </w:r>
      <w:r w:rsidR="00CC52ED" w:rsidRPr="00CC52ED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proofErr w:type="spellEnd"/>
      <w:r w:rsidR="00CC52ED" w:rsidRPr="00CC52ED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CC52ED" w:rsidRPr="00CC52ED">
        <w:rPr>
          <w:rFonts w:ascii="Times New Roman" w:hAnsi="Times New Roman" w:cs="Times New Roman"/>
          <w:sz w:val="24"/>
          <w:szCs w:val="24"/>
        </w:rPr>
        <w:t xml:space="preserve">(or β) of </w:t>
      </w:r>
      <w:r w:rsidR="00871D4A">
        <w:rPr>
          <w:rFonts w:ascii="Times New Roman" w:hAnsi="Times New Roman" w:cs="Times New Roman"/>
          <w:sz w:val="24"/>
          <w:szCs w:val="24"/>
        </w:rPr>
        <w:t>the given PNP transistor, as shown below</w:t>
      </w:r>
      <w:r w:rsidR="00081B40">
        <w:rPr>
          <w:rFonts w:ascii="Times New Roman" w:hAnsi="Times New Roman" w:cs="Times New Roman"/>
          <w:sz w:val="24"/>
          <w:szCs w:val="24"/>
        </w:rPr>
        <w:t xml:space="preserve">, using the blue digital </w:t>
      </w:r>
      <w:proofErr w:type="spellStart"/>
      <w:r w:rsidR="00081B40">
        <w:rPr>
          <w:rFonts w:ascii="Times New Roman" w:hAnsi="Times New Roman" w:cs="Times New Roman"/>
          <w:sz w:val="24"/>
          <w:szCs w:val="24"/>
        </w:rPr>
        <w:t>multimeter</w:t>
      </w:r>
      <w:proofErr w:type="spellEnd"/>
      <w:r w:rsidR="00081B40">
        <w:rPr>
          <w:rFonts w:ascii="Times New Roman" w:hAnsi="Times New Roman" w:cs="Times New Roman"/>
          <w:sz w:val="24"/>
          <w:szCs w:val="24"/>
        </w:rPr>
        <w:t xml:space="preserve"> (DMM).</w:t>
      </w:r>
      <w:r w:rsidR="00871D4A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70381" w:rsidTr="00070381">
        <w:tc>
          <w:tcPr>
            <w:tcW w:w="4788" w:type="dxa"/>
          </w:tcPr>
          <w:p w:rsidR="00070381" w:rsidRDefault="00070381" w:rsidP="00775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8484" cy="2420122"/>
                  <wp:effectExtent l="0" t="0" r="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036" cy="242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0703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Default="00070381" w:rsidP="001205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D4A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71D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FE</w:t>
            </w:r>
            <w:proofErr w:type="spellEnd"/>
            <w:r w:rsidRPr="00871D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1205DB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71D4A">
              <w:rPr>
                <w:rFonts w:ascii="Times New Roman" w:hAnsi="Times New Roman" w:cs="Times New Roman"/>
                <w:sz w:val="24"/>
                <w:szCs w:val="24"/>
              </w:rPr>
              <w:t xml:space="preserve"> 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____________</w:t>
            </w:r>
          </w:p>
        </w:tc>
      </w:tr>
    </w:tbl>
    <w:p w:rsidR="00313198" w:rsidRPr="00070381" w:rsidRDefault="00681F2F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lastRenderedPageBreak/>
        <w:t xml:space="preserve">Activity </w:t>
      </w:r>
      <w:r w:rsidR="00871D4A" w:rsidRPr="00070381">
        <w:rPr>
          <w:rFonts w:ascii="Times New Roman" w:hAnsi="Times New Roman" w:cs="Times New Roman"/>
          <w:sz w:val="24"/>
          <w:szCs w:val="24"/>
        </w:rPr>
        <w:t>3</w:t>
      </w:r>
      <w:r w:rsidRPr="00070381">
        <w:rPr>
          <w:rFonts w:ascii="Times New Roman" w:hAnsi="Times New Roman" w:cs="Times New Roman"/>
          <w:sz w:val="24"/>
          <w:szCs w:val="24"/>
        </w:rPr>
        <w:t>: Identify</w:t>
      </w:r>
      <w:r w:rsidR="00313198" w:rsidRPr="00070381">
        <w:rPr>
          <w:rFonts w:ascii="Times New Roman" w:hAnsi="Times New Roman" w:cs="Times New Roman"/>
          <w:sz w:val="24"/>
          <w:szCs w:val="24"/>
        </w:rPr>
        <w:t>ing</w:t>
      </w:r>
      <w:r w:rsidRPr="00070381">
        <w:rPr>
          <w:rFonts w:ascii="Times New Roman" w:hAnsi="Times New Roman" w:cs="Times New Roman"/>
          <w:sz w:val="24"/>
          <w:szCs w:val="24"/>
        </w:rPr>
        <w:t xml:space="preserve"> the</w:t>
      </w:r>
      <w:r w:rsidR="00313198" w:rsidRPr="00070381">
        <w:rPr>
          <w:rFonts w:ascii="Times New Roman" w:hAnsi="Times New Roman" w:cs="Times New Roman"/>
          <w:sz w:val="24"/>
          <w:szCs w:val="24"/>
        </w:rPr>
        <w:t xml:space="preserve"> internal connections of the holes in a breadboard, using the breadboard to connect resistors, and measure their equivalent resistance.</w:t>
      </w:r>
    </w:p>
    <w:p w:rsidR="00F354DC" w:rsidRPr="00070381" w:rsidRDefault="00313198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 xml:space="preserve">Apparatus:  Breadboard, connecting wires, </w:t>
      </w:r>
      <w:r w:rsidR="00695662">
        <w:rPr>
          <w:rFonts w:ascii="Times New Roman" w:hAnsi="Times New Roman" w:cs="Times New Roman"/>
          <w:sz w:val="24"/>
          <w:szCs w:val="24"/>
        </w:rPr>
        <w:t xml:space="preserve">2-alligator clips, </w:t>
      </w:r>
      <w:r w:rsidRPr="00070381">
        <w:rPr>
          <w:rFonts w:ascii="Times New Roman" w:hAnsi="Times New Roman" w:cs="Times New Roman"/>
          <w:sz w:val="24"/>
          <w:szCs w:val="24"/>
        </w:rPr>
        <w:t>2-resistors, and DMM.</w:t>
      </w:r>
      <w:r w:rsidR="00681F2F" w:rsidRPr="000703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F2F" w:rsidRPr="00695662" w:rsidRDefault="00032E24" w:rsidP="00695662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6" w:history="1">
        <w:r w:rsidR="00681F2F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Solder</w:t>
        </w:r>
        <w:r w:rsidR="00CE6A3C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-</w:t>
        </w:r>
        <w:proofErr w:type="gramStart"/>
        <w:r w:rsidR="00681F2F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>less</w:t>
        </w:r>
        <w:proofErr w:type="gramEnd"/>
        <w:r w:rsidR="00681F2F" w:rsidRPr="0007038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BFAF9"/>
          </w:rPr>
          <w:t xml:space="preserve"> breadboards</w:t>
        </w:r>
      </w:hyperlink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are important in electronics. They allow 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us 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to make quick circuits, test out ideas before making a more permanent 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c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ircuit</w:t>
      </w:r>
      <w:r w:rsidR="00370EF9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>.</w:t>
      </w:r>
      <w:r w:rsidR="00681F2F" w:rsidRPr="00070381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They often look like the one shown below</w:t>
      </w:r>
      <w:r w:rsidR="00695662">
        <w:rPr>
          <w:rFonts w:ascii="Times New Roman" w:hAnsi="Times New Roman" w:cs="Times New Roman"/>
          <w:color w:val="000000"/>
          <w:sz w:val="24"/>
          <w:szCs w:val="24"/>
          <w:shd w:val="clear" w:color="auto" w:fill="FBFAF9"/>
        </w:rPr>
        <w:t xml:space="preserve"> on the right. </w:t>
      </w:r>
      <w:r w:rsidR="00681F2F" w:rsidRPr="00695662">
        <w:rPr>
          <w:rFonts w:ascii="Times New Roman" w:hAnsi="Times New Roman" w:cs="Times New Roman"/>
          <w:color w:val="000000"/>
          <w:sz w:val="24"/>
          <w:szCs w:val="24"/>
        </w:rPr>
        <w:t xml:space="preserve">Although you can't see it, inside the breadboard are many strips of metal that connect </w:t>
      </w:r>
      <w:r w:rsidR="00CE6A3C" w:rsidRPr="00695662">
        <w:rPr>
          <w:rFonts w:ascii="Times New Roman" w:hAnsi="Times New Roman" w:cs="Times New Roman"/>
          <w:color w:val="000000"/>
          <w:sz w:val="24"/>
          <w:szCs w:val="24"/>
        </w:rPr>
        <w:t xml:space="preserve">some of </w:t>
      </w:r>
      <w:r w:rsidR="00681F2F" w:rsidRPr="00695662">
        <w:rPr>
          <w:rFonts w:ascii="Times New Roman" w:hAnsi="Times New Roman" w:cs="Times New Roman"/>
          <w:color w:val="000000"/>
          <w:sz w:val="24"/>
          <w:szCs w:val="24"/>
        </w:rPr>
        <w:t>the rows and columns together. The metal strips are springy so that when you poke a wire into the hole, the clips grab onto it.</w:t>
      </w:r>
    </w:p>
    <w:p w:rsidR="00F354DC" w:rsidRPr="00070381" w:rsidRDefault="00871D4A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 xml:space="preserve">3a. </w:t>
      </w:r>
      <w:proofErr w:type="gramStart"/>
      <w:r w:rsidR="00681F2F" w:rsidRPr="00070381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="00681F2F" w:rsidRPr="00070381">
        <w:rPr>
          <w:rFonts w:ascii="Times New Roman" w:hAnsi="Times New Roman" w:cs="Times New Roman"/>
          <w:sz w:val="24"/>
          <w:szCs w:val="24"/>
        </w:rPr>
        <w:t xml:space="preserve"> this activity </w:t>
      </w:r>
      <w:r w:rsidR="00CE6A3C" w:rsidRPr="00070381">
        <w:rPr>
          <w:rFonts w:ascii="Times New Roman" w:hAnsi="Times New Roman" w:cs="Times New Roman"/>
          <w:sz w:val="24"/>
          <w:szCs w:val="24"/>
        </w:rPr>
        <w:t xml:space="preserve">the holes that are connected internally will be identified. Use a DMM and </w:t>
      </w:r>
      <w:r w:rsidR="000B78D3">
        <w:rPr>
          <w:rFonts w:ascii="Times New Roman" w:hAnsi="Times New Roman" w:cs="Times New Roman"/>
          <w:sz w:val="24"/>
          <w:szCs w:val="24"/>
        </w:rPr>
        <w:t>connect two holes to the COM and Ω</w:t>
      </w:r>
      <w:r w:rsidR="00695662">
        <w:rPr>
          <w:rFonts w:ascii="Times New Roman" w:hAnsi="Times New Roman" w:cs="Times New Roman"/>
          <w:sz w:val="24"/>
          <w:szCs w:val="24"/>
        </w:rPr>
        <w:t>, as shown below</w:t>
      </w:r>
      <w:r w:rsidR="000B78D3">
        <w:rPr>
          <w:rFonts w:ascii="Times New Roman" w:hAnsi="Times New Roman" w:cs="Times New Roman"/>
          <w:sz w:val="24"/>
          <w:szCs w:val="24"/>
        </w:rPr>
        <w:t>. Move the dial to continuity test (</w:t>
      </w:r>
      <w:r w:rsidR="000B78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283" cy="23201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5" cy="23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8D3">
        <w:rPr>
          <w:rFonts w:ascii="Times New Roman" w:hAnsi="Times New Roman" w:cs="Times New Roman"/>
          <w:sz w:val="24"/>
          <w:szCs w:val="24"/>
        </w:rPr>
        <w:t xml:space="preserve">). </w:t>
      </w:r>
      <w:r w:rsidR="00CE6A3C" w:rsidRPr="00070381">
        <w:rPr>
          <w:rFonts w:ascii="Times New Roman" w:hAnsi="Times New Roman" w:cs="Times New Roman"/>
          <w:sz w:val="24"/>
          <w:szCs w:val="24"/>
        </w:rPr>
        <w:t xml:space="preserve">If a sound is created, then they are connected. Draw a line along the connected holes, in the breadboard diagram.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0B78D3" w:rsidTr="000B78D3">
        <w:tc>
          <w:tcPr>
            <w:tcW w:w="4608" w:type="dxa"/>
          </w:tcPr>
          <w:p w:rsidR="000B78D3" w:rsidRDefault="000B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3669" cy="1924334"/>
                  <wp:effectExtent l="19050" t="0" r="5731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98" cy="192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0B78D3" w:rsidRDefault="000B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78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449" cy="2169994"/>
                  <wp:effectExtent l="19050" t="0" r="1" b="0"/>
                  <wp:docPr id="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54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0EF9" w:rsidRPr="00070381" w:rsidRDefault="00695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71D4A" w:rsidRPr="00070381">
        <w:rPr>
          <w:rFonts w:ascii="Times New Roman" w:hAnsi="Times New Roman" w:cs="Times New Roman"/>
          <w:sz w:val="24"/>
          <w:szCs w:val="24"/>
        </w:rPr>
        <w:t xml:space="preserve">3b. </w:t>
      </w:r>
      <w:proofErr w:type="gramStart"/>
      <w:r w:rsidR="00871D4A" w:rsidRPr="00070381">
        <w:rPr>
          <w:rFonts w:ascii="Times New Roman" w:hAnsi="Times New Roman" w:cs="Times New Roman"/>
          <w:sz w:val="24"/>
          <w:szCs w:val="24"/>
        </w:rPr>
        <w:t>Fo</w:t>
      </w:r>
      <w:r w:rsidR="00370EF9" w:rsidRPr="00070381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370EF9" w:rsidRPr="00070381">
        <w:rPr>
          <w:rFonts w:ascii="Times New Roman" w:hAnsi="Times New Roman" w:cs="Times New Roman"/>
          <w:sz w:val="24"/>
          <w:szCs w:val="24"/>
        </w:rPr>
        <w:t xml:space="preserve"> the given two resistors, first measure the</w:t>
      </w:r>
      <w:r>
        <w:rPr>
          <w:rFonts w:ascii="Times New Roman" w:hAnsi="Times New Roman" w:cs="Times New Roman"/>
          <w:sz w:val="24"/>
          <w:szCs w:val="24"/>
        </w:rPr>
        <w:t xml:space="preserve">ir values </w:t>
      </w:r>
      <w:r w:rsidR="00370EF9" w:rsidRPr="00070381">
        <w:rPr>
          <w:rFonts w:ascii="Times New Roman" w:hAnsi="Times New Roman" w:cs="Times New Roman"/>
          <w:sz w:val="24"/>
          <w:szCs w:val="24"/>
        </w:rPr>
        <w:t xml:space="preserve">individually. Then, connect them in series using the </w:t>
      </w:r>
      <w:r w:rsidR="00313198" w:rsidRPr="00070381">
        <w:rPr>
          <w:rFonts w:ascii="Times New Roman" w:hAnsi="Times New Roman" w:cs="Times New Roman"/>
          <w:sz w:val="24"/>
          <w:szCs w:val="24"/>
        </w:rPr>
        <w:t xml:space="preserve">breadboard, and measure the equivalent resistance. Also, calculate this resistance. </w:t>
      </w:r>
      <w:r w:rsidR="00871D4A" w:rsidRPr="00070381">
        <w:rPr>
          <w:rFonts w:ascii="Times New Roman" w:hAnsi="Times New Roman" w:cs="Times New Roman"/>
          <w:sz w:val="24"/>
          <w:szCs w:val="24"/>
        </w:rPr>
        <w:t>Finally, connect them in parallel using the breadboard, and measure the equivalent resistance. Also, calculate this resistance.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250"/>
        <w:gridCol w:w="2160"/>
      </w:tblGrid>
      <w:tr w:rsidR="00370EF9" w:rsidRPr="00070381" w:rsidTr="00313198">
        <w:tc>
          <w:tcPr>
            <w:tcW w:w="2808" w:type="dxa"/>
          </w:tcPr>
          <w:p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410" w:type="dxa"/>
            <w:gridSpan w:val="2"/>
          </w:tcPr>
          <w:p w:rsidR="00070381" w:rsidRPr="00070381" w:rsidRDefault="00695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70EF9" w:rsidRPr="00070381" w:rsidTr="00313198">
        <w:tc>
          <w:tcPr>
            <w:tcW w:w="2808" w:type="dxa"/>
          </w:tcPr>
          <w:p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10" w:type="dxa"/>
            <w:gridSpan w:val="2"/>
          </w:tcPr>
          <w:p w:rsidR="00070381" w:rsidRPr="00070381" w:rsidRDefault="00695662" w:rsidP="00070381">
            <w:pPr>
              <w:tabs>
                <w:tab w:val="left" w:pos="290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370EF9" w:rsidRPr="00070381" w:rsidTr="00313198">
        <w:tc>
          <w:tcPr>
            <w:tcW w:w="2808" w:type="dxa"/>
          </w:tcPr>
          <w:p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Measured</w:t>
            </w:r>
          </w:p>
        </w:tc>
        <w:tc>
          <w:tcPr>
            <w:tcW w:w="216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Calculated</w:t>
            </w:r>
          </w:p>
        </w:tc>
      </w:tr>
      <w:tr w:rsidR="00370EF9" w:rsidRPr="00070381" w:rsidTr="00313198">
        <w:tc>
          <w:tcPr>
            <w:tcW w:w="2808" w:type="dxa"/>
          </w:tcPr>
          <w:p w:rsidR="00370EF9" w:rsidRPr="00070381" w:rsidRDefault="00370EF9" w:rsidP="003131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and 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in Series</w:t>
            </w:r>
          </w:p>
        </w:tc>
        <w:tc>
          <w:tcPr>
            <w:tcW w:w="225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Pr="00070381" w:rsidRDefault="00070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EF9" w:rsidRPr="00070381" w:rsidTr="00313198">
        <w:tc>
          <w:tcPr>
            <w:tcW w:w="2808" w:type="dxa"/>
          </w:tcPr>
          <w:p w:rsidR="00370EF9" w:rsidRPr="00070381" w:rsidRDefault="00370EF9" w:rsidP="00370E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and R</w:t>
            </w:r>
            <w:r w:rsidRPr="000703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70381">
              <w:rPr>
                <w:rFonts w:ascii="Times New Roman" w:hAnsi="Times New Roman" w:cs="Times New Roman"/>
                <w:sz w:val="24"/>
                <w:szCs w:val="24"/>
              </w:rPr>
              <w:t xml:space="preserve"> in Parallel</w:t>
            </w:r>
          </w:p>
        </w:tc>
        <w:tc>
          <w:tcPr>
            <w:tcW w:w="225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370EF9" w:rsidRPr="00070381" w:rsidRDefault="00370E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0381" w:rsidRPr="00070381" w:rsidRDefault="000703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0EF9" w:rsidRPr="00070381" w:rsidRDefault="00370EF9">
      <w:pPr>
        <w:rPr>
          <w:rFonts w:ascii="Times New Roman" w:hAnsi="Times New Roman" w:cs="Times New Roman"/>
          <w:sz w:val="24"/>
          <w:szCs w:val="24"/>
        </w:rPr>
      </w:pPr>
    </w:p>
    <w:p w:rsidR="00B2318A" w:rsidRPr="00070381" w:rsidRDefault="00B2318A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lastRenderedPageBreak/>
        <w:t xml:space="preserve">4. Purpose: Experimentally measure e/k, where e is the electronic charge and k is the Boltzmann’s constant, and compare it with the </w:t>
      </w:r>
      <w:r w:rsidR="00695662">
        <w:rPr>
          <w:rFonts w:ascii="Times New Roman" w:hAnsi="Times New Roman" w:cs="Times New Roman"/>
          <w:sz w:val="24"/>
          <w:szCs w:val="24"/>
        </w:rPr>
        <w:t xml:space="preserve">accepted </w:t>
      </w:r>
      <w:r w:rsidRPr="00070381">
        <w:rPr>
          <w:rFonts w:ascii="Times New Roman" w:hAnsi="Times New Roman" w:cs="Times New Roman"/>
          <w:sz w:val="24"/>
          <w:szCs w:val="24"/>
        </w:rPr>
        <w:t xml:space="preserve">value. </w:t>
      </w:r>
    </w:p>
    <w:p w:rsidR="004D242F" w:rsidRPr="00070381" w:rsidRDefault="00483246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 xml:space="preserve">Apparatus: </w:t>
      </w:r>
      <w:r w:rsidR="00AC6116">
        <w:rPr>
          <w:rFonts w:ascii="Times New Roman" w:hAnsi="Times New Roman" w:cs="Times New Roman"/>
          <w:sz w:val="24"/>
          <w:szCs w:val="24"/>
        </w:rPr>
        <w:t xml:space="preserve">Temperature sensor, </w:t>
      </w:r>
      <w:r w:rsidRPr="00070381">
        <w:rPr>
          <w:rFonts w:ascii="Times New Roman" w:hAnsi="Times New Roman" w:cs="Times New Roman"/>
          <w:sz w:val="24"/>
          <w:szCs w:val="24"/>
        </w:rPr>
        <w:t xml:space="preserve">PNP transistor, proto-board, 2-digital-multimeters (A and V), rheostat, D-cell battery w/holder, 3 proto-board wires,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5 alligator clips, </w:t>
      </w:r>
      <w:r w:rsidR="003753DA" w:rsidRPr="00070381">
        <w:rPr>
          <w:rFonts w:ascii="Times New Roman" w:hAnsi="Times New Roman" w:cs="Times New Roman"/>
          <w:sz w:val="24"/>
          <w:szCs w:val="24"/>
        </w:rPr>
        <w:t>4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 red banana plug wires, and 4 black banana plug wires.</w:t>
      </w:r>
    </w:p>
    <w:p w:rsidR="004D242F" w:rsidRPr="00070381" w:rsidRDefault="004D242F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>The figure below shows how to insert and connect a transistor in a breadboard.</w:t>
      </w:r>
    </w:p>
    <w:p w:rsidR="008F0486" w:rsidRPr="00070381" w:rsidRDefault="008F0486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7386" cy="2793386"/>
            <wp:effectExtent l="19050" t="0" r="881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06" cy="27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FF" w:rsidRPr="00070381" w:rsidRDefault="004D242F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t>The figure below shows the circuit diagram to measure the emitter-base voltage,</w:t>
      </w:r>
      <w:r w:rsidR="00FF44CD" w:rsidRPr="00070381">
        <w:rPr>
          <w:rFonts w:ascii="Times New Roman" w:hAnsi="Times New Roman" w:cs="Times New Roman"/>
          <w:sz w:val="24"/>
          <w:szCs w:val="24"/>
        </w:rPr>
        <w:t xml:space="preserve"> </w:t>
      </w:r>
      <w:r w:rsidRPr="00070381">
        <w:rPr>
          <w:rFonts w:ascii="Times New Roman" w:hAnsi="Times New Roman" w:cs="Times New Roman"/>
          <w:sz w:val="24"/>
          <w:szCs w:val="24"/>
        </w:rPr>
        <w:t xml:space="preserve">V [0.453 V] and collector- current, I [0.4 µA]. </w:t>
      </w:r>
      <w:r w:rsidR="001C2DB9" w:rsidRPr="000703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2287" cy="32213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27" cy="32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893" w:rsidRPr="00070381" w:rsidRDefault="00B26893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hAnsi="Times New Roman" w:cs="Times New Roman"/>
          <w:sz w:val="24"/>
          <w:szCs w:val="24"/>
        </w:rPr>
        <w:lastRenderedPageBreak/>
        <w:t>Procedure:</w:t>
      </w:r>
    </w:p>
    <w:p w:rsidR="00892327" w:rsidRPr="00070381" w:rsidRDefault="001205DB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C6116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Set up the above circuit. </w:t>
      </w:r>
      <w:r w:rsidR="002A20B3" w:rsidRPr="00070381">
        <w:rPr>
          <w:rFonts w:ascii="Times New Roman" w:hAnsi="Times New Roman" w:cs="Times New Roman"/>
          <w:sz w:val="24"/>
          <w:szCs w:val="24"/>
        </w:rPr>
        <w:t>V: 2V DC, A: DC µA</w:t>
      </w:r>
      <w:r w:rsidR="00DB196E" w:rsidRPr="00070381">
        <w:rPr>
          <w:rFonts w:ascii="Times New Roman" w:hAnsi="Times New Roman" w:cs="Times New Roman"/>
          <w:sz w:val="24"/>
          <w:szCs w:val="24"/>
        </w:rPr>
        <w:t>, and slider at the bottom</w:t>
      </w:r>
      <w:r w:rsidR="002A20B3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DB196E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2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Slide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up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the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control in the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rheostat until the ammeter reads a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very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low current,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say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0.5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µA. </w:t>
      </w:r>
      <w:r w:rsidR="00B028BF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3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Record the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voltage, V and </w:t>
      </w:r>
      <w:r w:rsidR="008C28A4" w:rsidRPr="00070381">
        <w:rPr>
          <w:rFonts w:ascii="Times New Roman" w:hAnsi="Times New Roman" w:cs="Times New Roman"/>
          <w:sz w:val="24"/>
          <w:szCs w:val="24"/>
        </w:rPr>
        <w:t xml:space="preserve">current, I 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in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an Excel </w:t>
      </w:r>
      <w:r w:rsidR="00DB196E" w:rsidRPr="00070381">
        <w:rPr>
          <w:rFonts w:ascii="Times New Roman" w:hAnsi="Times New Roman" w:cs="Times New Roman"/>
          <w:sz w:val="24"/>
          <w:szCs w:val="24"/>
        </w:rPr>
        <w:t>data table.</w:t>
      </w:r>
      <w:r w:rsidR="00DB196E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4</w:t>
      </w:r>
      <w:r w:rsidR="00DB196E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B028BF" w:rsidRPr="00070381">
        <w:rPr>
          <w:rFonts w:ascii="Times New Roman" w:hAnsi="Times New Roman" w:cs="Times New Roman"/>
          <w:sz w:val="24"/>
          <w:szCs w:val="24"/>
        </w:rPr>
        <w:t>Increase the current and c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ollect </w:t>
      </w:r>
      <w:proofErr w:type="gramStart"/>
      <w:r w:rsidR="00B028BF" w:rsidRPr="000703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B028BF" w:rsidRPr="00070381">
        <w:rPr>
          <w:rFonts w:ascii="Times New Roman" w:hAnsi="Times New Roman" w:cs="Times New Roman"/>
          <w:sz w:val="24"/>
          <w:szCs w:val="24"/>
        </w:rPr>
        <w:t xml:space="preserve"> and V data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. [About 30 set of data, evenly spread with the voltage, </w:t>
      </w:r>
      <w:r w:rsidR="00B028BF" w:rsidRPr="00070381">
        <w:rPr>
          <w:rFonts w:ascii="Times New Roman" w:hAnsi="Times New Roman" w:cs="Times New Roman"/>
          <w:sz w:val="24"/>
          <w:szCs w:val="24"/>
        </w:rPr>
        <w:t xml:space="preserve">until the current reaches 500 </w:t>
      </w:r>
      <w:r w:rsidR="00B73721" w:rsidRPr="00070381">
        <w:rPr>
          <w:rFonts w:ascii="Times New Roman" w:hAnsi="Times New Roman" w:cs="Times New Roman"/>
          <w:sz w:val="24"/>
          <w:szCs w:val="24"/>
        </w:rPr>
        <w:t>µA</w:t>
      </w:r>
      <w:r w:rsidR="001C2DB9" w:rsidRPr="00070381">
        <w:rPr>
          <w:rFonts w:ascii="Times New Roman" w:hAnsi="Times New Roman" w:cs="Times New Roman"/>
          <w:sz w:val="24"/>
          <w:szCs w:val="24"/>
        </w:rPr>
        <w:t>]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</w:t>
      </w:r>
      <w:r w:rsidR="00892327" w:rsidRPr="00070381">
        <w:rPr>
          <w:rFonts w:ascii="Times New Roman" w:hAnsi="Times New Roman" w:cs="Times New Roman"/>
          <w:sz w:val="24"/>
          <w:szCs w:val="24"/>
        </w:rPr>
        <w:t>. The current (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I</w:t>
      </w:r>
      <w:r w:rsidR="00892327" w:rsidRPr="00070381">
        <w:rPr>
          <w:rFonts w:ascii="Times New Roman" w:hAnsi="Times New Roman" w:cs="Times New Roman"/>
          <w:sz w:val="24"/>
          <w:szCs w:val="24"/>
        </w:rPr>
        <w:t>) and the voltage (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V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) are related by the following equation: (where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k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Boltzmann constant,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e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electronic charge, and </w:t>
      </w:r>
      <w:r w:rsidR="00892327" w:rsidRPr="00070381">
        <w:rPr>
          <w:rFonts w:ascii="Times New Roman" w:hAnsi="Times New Roman" w:cs="Times New Roman"/>
          <w:i/>
          <w:sz w:val="24"/>
          <w:szCs w:val="24"/>
        </w:rPr>
        <w:t>T</w:t>
      </w:r>
      <w:r w:rsidR="00892327" w:rsidRPr="00070381">
        <w:rPr>
          <w:rFonts w:ascii="Times New Roman" w:hAnsi="Times New Roman" w:cs="Times New Roman"/>
          <w:sz w:val="24"/>
          <w:szCs w:val="24"/>
        </w:rPr>
        <w:t xml:space="preserve"> is the temperature)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892327" w:rsidRPr="0007038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exp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eV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kT</m:t>
                </m:r>
              </m:den>
            </m:f>
          </m:e>
        </m:d>
      </m:oMath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B73721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6</w:t>
      </w:r>
      <w:r w:rsidR="00B73721" w:rsidRPr="00070381">
        <w:rPr>
          <w:rFonts w:ascii="Times New Roman" w:hAnsi="Times New Roman" w:cs="Times New Roman"/>
          <w:sz w:val="24"/>
          <w:szCs w:val="24"/>
        </w:rPr>
        <w:t xml:space="preserve">. 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Plot I </w:t>
      </w:r>
      <w:r w:rsidR="001C2DB9" w:rsidRPr="00070381">
        <w:rPr>
          <w:rFonts w:ascii="Times New Roman" w:hAnsi="Times New Roman" w:cs="Times New Roman"/>
          <w:i/>
          <w:sz w:val="24"/>
          <w:szCs w:val="24"/>
        </w:rPr>
        <w:t xml:space="preserve">versus </w:t>
      </w:r>
      <w:r w:rsidR="001C2DB9" w:rsidRPr="00070381">
        <w:rPr>
          <w:rFonts w:ascii="Times New Roman" w:hAnsi="Times New Roman" w:cs="Times New Roman"/>
          <w:sz w:val="24"/>
          <w:szCs w:val="24"/>
        </w:rPr>
        <w:t xml:space="preserve">V, fit the data with an appropriate </w:t>
      </w:r>
      <w:proofErr w:type="spellStart"/>
      <w:r w:rsidR="001C2DB9" w:rsidRPr="00070381">
        <w:rPr>
          <w:rFonts w:ascii="Times New Roman" w:hAnsi="Times New Roman" w:cs="Times New Roman"/>
          <w:sz w:val="24"/>
          <w:szCs w:val="24"/>
        </w:rPr>
        <w:t>Trendline</w:t>
      </w:r>
      <w:proofErr w:type="spellEnd"/>
      <w:r w:rsidR="001C2DB9" w:rsidRPr="00070381">
        <w:rPr>
          <w:rFonts w:ascii="Times New Roman" w:hAnsi="Times New Roman" w:cs="Times New Roman"/>
          <w:sz w:val="24"/>
          <w:szCs w:val="24"/>
        </w:rPr>
        <w:t>, and obtain e/</w:t>
      </w:r>
      <w:proofErr w:type="spellStart"/>
      <w:r w:rsidR="001C2DB9" w:rsidRPr="00070381">
        <w:rPr>
          <w:rFonts w:ascii="Times New Roman" w:hAnsi="Times New Roman" w:cs="Times New Roman"/>
          <w:sz w:val="24"/>
          <w:szCs w:val="24"/>
        </w:rPr>
        <w:t>kT</w:t>
      </w:r>
      <w:proofErr w:type="spellEnd"/>
      <w:r w:rsidR="001C2DB9" w:rsidRPr="00070381">
        <w:rPr>
          <w:rFonts w:ascii="Times New Roman" w:hAnsi="Times New Roman" w:cs="Times New Roman"/>
          <w:sz w:val="24"/>
          <w:szCs w:val="24"/>
        </w:rPr>
        <w:t xml:space="preserve"> from the </w:t>
      </w:r>
      <w:proofErr w:type="spellStart"/>
      <w:r w:rsidR="001C2DB9" w:rsidRPr="00070381">
        <w:rPr>
          <w:rFonts w:ascii="Times New Roman" w:hAnsi="Times New Roman" w:cs="Times New Roman"/>
          <w:sz w:val="24"/>
          <w:szCs w:val="24"/>
        </w:rPr>
        <w:t>trendline</w:t>
      </w:r>
      <w:proofErr w:type="spellEnd"/>
      <w:r w:rsidR="001C2DB9" w:rsidRPr="00070381">
        <w:rPr>
          <w:rFonts w:ascii="Times New Roman" w:hAnsi="Times New Roman" w:cs="Times New Roman"/>
          <w:sz w:val="24"/>
          <w:szCs w:val="24"/>
        </w:rPr>
        <w:t xml:space="preserve"> equation. 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7</w:t>
      </w:r>
      <w:r w:rsidR="00892327" w:rsidRPr="00070381">
        <w:rPr>
          <w:rFonts w:ascii="Times New Roman" w:hAnsi="Times New Roman" w:cs="Times New Roman"/>
          <w:sz w:val="24"/>
          <w:szCs w:val="24"/>
        </w:rPr>
        <w:t>. Manipulate the above equation and identify the variables for a linear plot.</w:t>
      </w:r>
      <w:r w:rsidR="00892327" w:rsidRPr="00070381">
        <w:rPr>
          <w:rFonts w:ascii="Times New Roman" w:hAnsi="Times New Roman" w:cs="Times New Roman"/>
          <w:sz w:val="24"/>
          <w:szCs w:val="24"/>
        </w:rPr>
        <w:br/>
      </w:r>
      <w:r w:rsidR="00892327" w:rsidRPr="0007038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I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exp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⁡</m:t>
        </m:r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eV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kT</m:t>
                </m:r>
              </m:den>
            </m:f>
          </m:e>
        </m:d>
      </m:oMath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br/>
      </w:r>
    </w:p>
    <w:p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331AD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331AD" w:rsidRPr="00070381" w:rsidRDefault="001205DB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>. Calculate the new variables and plot the linear graph, and obtain e/</w:t>
      </w:r>
      <w:proofErr w:type="spellStart"/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>kT</w:t>
      </w:r>
      <w:proofErr w:type="spellEnd"/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from the slope.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br/>
      </w:r>
      <w:r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. Measure the room temperature and use it with the above slope, and calculate e/k</w:t>
      </w:r>
      <w:proofErr w:type="gramStart"/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="00F331AD" w:rsidRPr="00070381">
        <w:rPr>
          <w:rFonts w:ascii="Times New Roman" w:eastAsiaTheme="minorEastAsia" w:hAnsi="Times New Roman" w:cs="Times New Roman"/>
          <w:sz w:val="24"/>
          <w:szCs w:val="24"/>
        </w:rPr>
        <w:br/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0</w:t>
      </w:r>
      <w:r w:rsidR="00F331AD" w:rsidRPr="00070381">
        <w:rPr>
          <w:rFonts w:ascii="Times New Roman" w:eastAsiaTheme="minorEastAsia" w:hAnsi="Times New Roman" w:cs="Times New Roman"/>
          <w:sz w:val="24"/>
          <w:szCs w:val="24"/>
        </w:rPr>
        <w:t>. Write a conclusion.</w:t>
      </w:r>
    </w:p>
    <w:p w:rsidR="000A4970" w:rsidRPr="00070381" w:rsidRDefault="00F331AD" w:rsidP="0089232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70381">
        <w:rPr>
          <w:rFonts w:ascii="Times New Roman" w:eastAsiaTheme="minorEastAsia" w:hAnsi="Times New Roman" w:cs="Times New Roman"/>
          <w:sz w:val="24"/>
          <w:szCs w:val="24"/>
        </w:rPr>
        <w:t xml:space="preserve">DATA:     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Room temperature =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 xml:space="preserve"> T=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_________________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0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C = ____________K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br/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Magnitude of e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lectron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>charge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A4970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= e = 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_______________</w:t>
      </w:r>
      <w:r w:rsidR="002A058D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Boltzmann constant = k = </w:t>
      </w:r>
      <w:r w:rsidR="002A058D">
        <w:rPr>
          <w:rFonts w:ascii="Times New Roman" w:eastAsiaTheme="minorEastAsia" w:hAnsi="Times New Roman" w:cs="Times New Roman"/>
          <w:sz w:val="24"/>
          <w:szCs w:val="24"/>
        </w:rPr>
        <w:t>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C202F" w:rsidRPr="00070381" w:rsidTr="007F10D8">
        <w:tc>
          <w:tcPr>
            <w:tcW w:w="1915" w:type="dxa"/>
            <w:vMerge w:val="restart"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 w:val="restart"/>
          </w:tcPr>
          <w:p w:rsidR="00EC202F" w:rsidRPr="00070381" w:rsidRDefault="00EC202F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e/</w:t>
            </w:r>
            <w:proofErr w:type="spellStart"/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kT</w:t>
            </w:r>
            <w:proofErr w:type="spellEnd"/>
          </w:p>
        </w:tc>
        <w:tc>
          <w:tcPr>
            <w:tcW w:w="3830" w:type="dxa"/>
            <w:gridSpan w:val="2"/>
          </w:tcPr>
          <w:p w:rsidR="00EC202F" w:rsidRPr="00070381" w:rsidRDefault="00EC202F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e/k</w:t>
            </w:r>
          </w:p>
        </w:tc>
        <w:tc>
          <w:tcPr>
            <w:tcW w:w="1916" w:type="dxa"/>
            <w:vMerge w:val="restart"/>
          </w:tcPr>
          <w:p w:rsidR="00EC202F" w:rsidRPr="00070381" w:rsidRDefault="00EC202F" w:rsidP="000A497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% Error</w:t>
            </w:r>
          </w:p>
        </w:tc>
      </w:tr>
      <w:tr w:rsidR="00EC202F" w:rsidRPr="00070381" w:rsidTr="000A4970">
        <w:tc>
          <w:tcPr>
            <w:tcW w:w="1915" w:type="dxa"/>
            <w:vMerge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Measured</w:t>
            </w:r>
          </w:p>
        </w:tc>
        <w:tc>
          <w:tcPr>
            <w:tcW w:w="1915" w:type="dxa"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Accepted</w:t>
            </w:r>
          </w:p>
        </w:tc>
        <w:tc>
          <w:tcPr>
            <w:tcW w:w="1916" w:type="dxa"/>
            <w:vMerge/>
          </w:tcPr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A4970" w:rsidRPr="00070381" w:rsidTr="000A4970">
        <w:tc>
          <w:tcPr>
            <w:tcW w:w="1915" w:type="dxa"/>
          </w:tcPr>
          <w:p w:rsidR="000A4970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From I VS. V graph</w:t>
            </w: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0A4970" w:rsidRPr="00070381" w:rsidTr="000A4970">
        <w:tc>
          <w:tcPr>
            <w:tcW w:w="1915" w:type="dxa"/>
          </w:tcPr>
          <w:p w:rsidR="000A4970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70381">
              <w:rPr>
                <w:rFonts w:ascii="Times New Roman" w:eastAsiaTheme="minorEastAsia" w:hAnsi="Times New Roman" w:cs="Times New Roman"/>
                <w:sz w:val="24"/>
                <w:szCs w:val="24"/>
              </w:rPr>
              <w:t>From linear graph</w:t>
            </w: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0A4970" w:rsidRPr="00070381" w:rsidRDefault="000A4970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EC202F" w:rsidRPr="00070381" w:rsidRDefault="00EC202F" w:rsidP="0089232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0A4970" w:rsidRPr="00070381" w:rsidRDefault="000A4970" w:rsidP="00892327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0E2E3E" w:rsidRPr="00070381" w:rsidRDefault="000A4970" w:rsidP="00F331AD">
      <w:pPr>
        <w:rPr>
          <w:rFonts w:ascii="Times New Roman" w:hAnsi="Times New Roman" w:cs="Times New Roman"/>
          <w:sz w:val="24"/>
          <w:szCs w:val="24"/>
        </w:rPr>
      </w:pPr>
      <w:r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92327" w:rsidRPr="0007038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sectPr w:rsidR="000E2E3E" w:rsidRPr="00070381" w:rsidSect="0045282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2AF" w:rsidRDefault="00F422AF" w:rsidP="00F422AF">
      <w:pPr>
        <w:spacing w:after="0" w:line="240" w:lineRule="auto"/>
      </w:pPr>
      <w:r>
        <w:separator/>
      </w:r>
    </w:p>
  </w:endnote>
  <w:endnote w:type="continuationSeparator" w:id="0">
    <w:p w:rsidR="00F422AF" w:rsidRDefault="00F422AF" w:rsidP="00F4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F" w:rsidRDefault="00F422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662391"/>
      <w:docPartObj>
        <w:docPartGallery w:val="Page Numbers (Bottom of Page)"/>
        <w:docPartUnique/>
      </w:docPartObj>
    </w:sdtPr>
    <w:sdtEndPr/>
    <w:sdtContent>
      <w:p w:rsidR="00F422AF" w:rsidRDefault="00470FB4">
        <w:pPr>
          <w:pStyle w:val="Footer"/>
          <w:jc w:val="right"/>
        </w:pPr>
        <w:r>
          <w:fldChar w:fldCharType="begin"/>
        </w:r>
        <w:r w:rsidR="00F422AF">
          <w:instrText xml:space="preserve"> PAGE   \* MERGEFORMAT </w:instrText>
        </w:r>
        <w:r>
          <w:fldChar w:fldCharType="separate"/>
        </w:r>
        <w:r w:rsidR="00032E24">
          <w:rPr>
            <w:noProof/>
          </w:rPr>
          <w:t>4</w:t>
        </w:r>
        <w:r>
          <w:fldChar w:fldCharType="end"/>
        </w:r>
      </w:p>
    </w:sdtContent>
  </w:sdt>
  <w:p w:rsidR="00F422AF" w:rsidRDefault="00F422A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F" w:rsidRDefault="00F422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2AF" w:rsidRDefault="00F422AF" w:rsidP="00F422AF">
      <w:pPr>
        <w:spacing w:after="0" w:line="240" w:lineRule="auto"/>
      </w:pPr>
      <w:r>
        <w:separator/>
      </w:r>
    </w:p>
  </w:footnote>
  <w:footnote w:type="continuationSeparator" w:id="0">
    <w:p w:rsidR="00F422AF" w:rsidRDefault="00F422AF" w:rsidP="00F4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F" w:rsidRDefault="00F422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F" w:rsidRDefault="00F422A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2AF" w:rsidRDefault="00F422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42152"/>
    <w:multiLevelType w:val="multilevel"/>
    <w:tmpl w:val="DFBAA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3246"/>
    <w:rsid w:val="00032E24"/>
    <w:rsid w:val="00047932"/>
    <w:rsid w:val="00070381"/>
    <w:rsid w:val="000817D9"/>
    <w:rsid w:val="00081B40"/>
    <w:rsid w:val="000A4970"/>
    <w:rsid w:val="000B78D3"/>
    <w:rsid w:val="000E2E3E"/>
    <w:rsid w:val="000E58DC"/>
    <w:rsid w:val="001205DB"/>
    <w:rsid w:val="001C1BB9"/>
    <w:rsid w:val="001C2DB9"/>
    <w:rsid w:val="001C71D5"/>
    <w:rsid w:val="00217F99"/>
    <w:rsid w:val="002A058D"/>
    <w:rsid w:val="002A20B3"/>
    <w:rsid w:val="002A40D7"/>
    <w:rsid w:val="002B24BE"/>
    <w:rsid w:val="002F175D"/>
    <w:rsid w:val="00313198"/>
    <w:rsid w:val="00370EF9"/>
    <w:rsid w:val="003753DA"/>
    <w:rsid w:val="003D4512"/>
    <w:rsid w:val="00431151"/>
    <w:rsid w:val="00452828"/>
    <w:rsid w:val="00470FB4"/>
    <w:rsid w:val="00483246"/>
    <w:rsid w:val="004D242F"/>
    <w:rsid w:val="00681F2F"/>
    <w:rsid w:val="00695662"/>
    <w:rsid w:val="006C0857"/>
    <w:rsid w:val="006D3BFF"/>
    <w:rsid w:val="00732AF9"/>
    <w:rsid w:val="007755B0"/>
    <w:rsid w:val="00795578"/>
    <w:rsid w:val="007A1204"/>
    <w:rsid w:val="00871D4A"/>
    <w:rsid w:val="00892327"/>
    <w:rsid w:val="008C28A4"/>
    <w:rsid w:val="008F0486"/>
    <w:rsid w:val="008F1D24"/>
    <w:rsid w:val="0095036A"/>
    <w:rsid w:val="00A33A90"/>
    <w:rsid w:val="00AC6116"/>
    <w:rsid w:val="00B028BF"/>
    <w:rsid w:val="00B2318A"/>
    <w:rsid w:val="00B26893"/>
    <w:rsid w:val="00B73721"/>
    <w:rsid w:val="00B812CF"/>
    <w:rsid w:val="00B922F3"/>
    <w:rsid w:val="00BD206F"/>
    <w:rsid w:val="00C15BB7"/>
    <w:rsid w:val="00CC31C6"/>
    <w:rsid w:val="00CC52ED"/>
    <w:rsid w:val="00CE6A3C"/>
    <w:rsid w:val="00D032BD"/>
    <w:rsid w:val="00D93340"/>
    <w:rsid w:val="00DB196E"/>
    <w:rsid w:val="00DD1A24"/>
    <w:rsid w:val="00E275DA"/>
    <w:rsid w:val="00E624DF"/>
    <w:rsid w:val="00E65D6E"/>
    <w:rsid w:val="00EC202F"/>
    <w:rsid w:val="00EE7877"/>
    <w:rsid w:val="00F331AD"/>
    <w:rsid w:val="00F354DC"/>
    <w:rsid w:val="00F422AF"/>
    <w:rsid w:val="00FF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828"/>
  </w:style>
  <w:style w:type="paragraph" w:styleId="Heading1">
    <w:name w:val="heading 1"/>
    <w:basedOn w:val="Normal"/>
    <w:link w:val="Heading1Char"/>
    <w:uiPriority w:val="9"/>
    <w:qFormat/>
    <w:rsid w:val="00CC52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8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7F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71D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8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32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E787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C52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C52ED"/>
  </w:style>
  <w:style w:type="paragraph" w:styleId="Header">
    <w:name w:val="header"/>
    <w:basedOn w:val="Normal"/>
    <w:link w:val="HeaderChar"/>
    <w:uiPriority w:val="99"/>
    <w:semiHidden/>
    <w:unhideWhenUsed/>
    <w:rsid w:val="00F42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22AF"/>
  </w:style>
  <w:style w:type="paragraph" w:styleId="Footer">
    <w:name w:val="footer"/>
    <w:basedOn w:val="Normal"/>
    <w:link w:val="FooterChar"/>
    <w:uiPriority w:val="99"/>
    <w:unhideWhenUsed/>
    <w:rsid w:val="00F422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2AF"/>
  </w:style>
  <w:style w:type="character" w:customStyle="1" w:styleId="Heading3Char">
    <w:name w:val="Heading 3 Char"/>
    <w:basedOn w:val="DefaultParagraphFont"/>
    <w:link w:val="Heading3"/>
    <w:uiPriority w:val="9"/>
    <w:semiHidden/>
    <w:rsid w:val="000B78D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7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yperphysics.phy-astr.gsu.edu/hbase/tables/funcon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ladyada.net/learn/arduino/lesson3.html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Bipolar_junction_transisto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learningaboutelectronics.com/Articles/What-is-hfe-of-a-transistor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crBqCFLHIY" TargetMode="Externa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Maheswaranathan, Ponn</dc:creator>
  <cp:lastModifiedBy>Maheswaranathan, Ponn</cp:lastModifiedBy>
  <cp:revision>23</cp:revision>
  <cp:lastPrinted>2016-02-23T21:45:00Z</cp:lastPrinted>
  <dcterms:created xsi:type="dcterms:W3CDTF">2016-02-28T16:00:00Z</dcterms:created>
  <dcterms:modified xsi:type="dcterms:W3CDTF">2016-03-24T13:33:00Z</dcterms:modified>
</cp:coreProperties>
</file>