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E12" w:rsidRPr="0052162B" w:rsidRDefault="00936E12" w:rsidP="00BA0CD5">
      <w:pPr>
        <w:pBdr>
          <w:bottom w:val="single" w:sz="12" w:space="1" w:color="auto"/>
        </w:pBdr>
      </w:pPr>
    </w:p>
    <w:p w:rsidR="007367B5" w:rsidRPr="00936E12" w:rsidRDefault="007367B5" w:rsidP="007A5C31">
      <w:pPr>
        <w:pStyle w:val="Heading1"/>
        <w:spacing w:before="0"/>
        <w:ind w:left="0" w:right="2664"/>
        <w:jc w:val="left"/>
        <w:rPr>
          <w:sz w:val="20"/>
          <w:szCs w:val="40"/>
        </w:rPr>
      </w:pPr>
    </w:p>
    <w:tbl>
      <w:tblPr>
        <w:tblpPr w:leftFromText="180" w:rightFromText="180" w:vertAnchor="text" w:horzAnchor="margin" w:tblpY="559"/>
        <w:tblW w:w="10165" w:type="dxa"/>
        <w:tblLook w:val="04A0" w:firstRow="1" w:lastRow="0" w:firstColumn="1" w:lastColumn="0" w:noHBand="0" w:noVBand="1"/>
      </w:tblPr>
      <w:tblGrid>
        <w:gridCol w:w="1440"/>
        <w:gridCol w:w="4320"/>
        <w:gridCol w:w="265"/>
        <w:gridCol w:w="897"/>
        <w:gridCol w:w="1443"/>
        <w:gridCol w:w="270"/>
        <w:gridCol w:w="1530"/>
      </w:tblGrid>
      <w:tr w:rsidR="00BA0CD5" w:rsidRPr="00337E51" w:rsidTr="00BA0CD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Week of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Experiment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Assignment Due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Analysis</w:t>
            </w: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906761" w:rsidP="00BA0CD5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Jan. </w:t>
            </w:r>
            <w:r w:rsidR="00B43A87">
              <w:rPr>
                <w:color w:val="000000" w:themeColor="text1"/>
                <w:sz w:val="24"/>
              </w:rPr>
              <w:t>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NO LABS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4D2F9F" w:rsidRDefault="00BA0CD5" w:rsidP="00BA0CD5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4D2F9F" w:rsidRDefault="00BA0CD5" w:rsidP="00BA0CD5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4D2F9F" w:rsidRDefault="00BA0CD5" w:rsidP="00BA0CD5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4D2F9F" w:rsidRDefault="00BA0CD5" w:rsidP="00BA0CD5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6D3C58" w:rsidP="00BA0CD5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Jan. 1</w:t>
            </w:r>
            <w:r w:rsidR="00B43A87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</w:rPr>
              <w:t>Introduction and Molecular Modeling*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6D3C58" w:rsidP="00BA0CD5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Jan. 2</w:t>
            </w:r>
            <w:r w:rsidR="00B43A87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Recrystallization and Melting Point (T)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Molecular Modeling*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F3A1A">
              <w:rPr>
                <w:color w:val="000000"/>
                <w:sz w:val="24"/>
                <w:szCs w:val="24"/>
              </w:rPr>
              <w:t>mp</w:t>
            </w:r>
            <w:proofErr w:type="spellEnd"/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6D3C58" w:rsidP="00BA0CD5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Jan. 3</w:t>
            </w:r>
            <w:r w:rsidR="00B43A87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Extraction of Caffeine (T)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Recrystallization</w:t>
            </w:r>
            <w:r w:rsidRPr="001F3A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GC-MS</w:t>
            </w: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6D3C58" w:rsidP="00BA0CD5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Feb. 0</w:t>
            </w:r>
            <w:r w:rsidR="00B43A87">
              <w:rPr>
                <w:color w:val="000000"/>
                <w:sz w:val="24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Distillation and Gas Chromatography (T)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 xml:space="preserve">Extraction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GC</w:t>
            </w: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6D3C58" w:rsidP="00BA0CD5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Feb. 1</w:t>
            </w:r>
            <w:r w:rsidR="00B43A87">
              <w:rPr>
                <w:color w:val="000000"/>
                <w:sz w:val="24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hin </w:t>
            </w:r>
            <w:r w:rsidRPr="001F3A1A"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 xml:space="preserve">ayer </w:t>
            </w:r>
            <w:r w:rsidRPr="001F3A1A"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hromatography</w:t>
            </w:r>
            <w:r w:rsidRPr="001F3A1A">
              <w:rPr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Distillation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6D3C58" w:rsidP="00BA0CD5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Feb. 2</w:t>
            </w:r>
            <w:r w:rsidR="00B43A87">
              <w:rPr>
                <w:color w:val="000000"/>
                <w:sz w:val="24"/>
              </w:rPr>
              <w:t>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Column Chromatography (T)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TLC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6D3C58" w:rsidP="00BA0CD5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Feb. 2</w:t>
            </w:r>
            <w:r w:rsidR="00B43A87">
              <w:rPr>
                <w:color w:val="000000"/>
                <w:sz w:val="24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Friedel-Crafts Acylation 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Column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1F3A1A">
              <w:rPr>
                <w:color w:val="000000"/>
                <w:sz w:val="24"/>
                <w:szCs w:val="24"/>
              </w:rPr>
              <w:t>H-NMR, IR</w:t>
            </w: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716AF3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6AF3" w:rsidRPr="001F3A1A" w:rsidRDefault="00716AF3" w:rsidP="00716AF3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Mar. 0</w:t>
            </w:r>
            <w:r w:rsidR="00B43A87">
              <w:rPr>
                <w:color w:val="000000"/>
                <w:sz w:val="24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Grignard Reaction 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Acylation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716AF3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6AF3" w:rsidRPr="001F3A1A" w:rsidRDefault="00716AF3" w:rsidP="00716AF3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Mar. 1</w:t>
            </w:r>
            <w:r w:rsidR="00B43A87">
              <w:rPr>
                <w:color w:val="000000"/>
                <w:sz w:val="24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 xml:space="preserve">NO LABS – </w:t>
            </w:r>
            <w:r>
              <w:rPr>
                <w:b/>
                <w:bCs/>
                <w:color w:val="000000"/>
                <w:sz w:val="24"/>
                <w:szCs w:val="24"/>
              </w:rPr>
              <w:t>Spring</w:t>
            </w:r>
            <w:r w:rsidRPr="001F3A1A">
              <w:rPr>
                <w:b/>
                <w:bCs/>
                <w:color w:val="000000"/>
                <w:sz w:val="24"/>
                <w:szCs w:val="24"/>
              </w:rPr>
              <w:t xml:space="preserve"> Break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716AF3" w:rsidP="00BA0CD5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Mar. 2</w:t>
            </w:r>
            <w:r w:rsidR="00B43A87">
              <w:rPr>
                <w:color w:val="000000"/>
                <w:sz w:val="24"/>
              </w:rPr>
              <w:t>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Grignard Reaction</w:t>
            </w:r>
            <w:r>
              <w:rPr>
                <w:color w:val="000000"/>
                <w:sz w:val="24"/>
                <w:szCs w:val="24"/>
              </w:rPr>
              <w:t xml:space="preserve"> 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-------</w:t>
            </w:r>
            <w:r w:rsidRPr="001F3A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 xml:space="preserve">IR, </w:t>
            </w:r>
            <w:proofErr w:type="spellStart"/>
            <w:r w:rsidRPr="001F3A1A">
              <w:rPr>
                <w:color w:val="000000"/>
                <w:sz w:val="24"/>
                <w:szCs w:val="24"/>
              </w:rPr>
              <w:t>mp</w:t>
            </w:r>
            <w:proofErr w:type="spellEnd"/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716AF3" w:rsidP="00BA0CD5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</w:rPr>
              <w:t>Mar. 2</w:t>
            </w:r>
            <w:r w:rsidR="00B43A87">
              <w:rPr>
                <w:color w:val="000000"/>
                <w:sz w:val="24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Fischer Esterification 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Grignard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  <w:vertAlign w:val="superscript"/>
              </w:rPr>
              <w:t>13</w:t>
            </w:r>
            <w:r w:rsidRPr="001F3A1A">
              <w:rPr>
                <w:color w:val="000000"/>
                <w:sz w:val="24"/>
                <w:szCs w:val="24"/>
              </w:rPr>
              <w:t>C-NMR</w:t>
            </w: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716AF3" w:rsidP="00BA0CD5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Apr. 0</w:t>
            </w:r>
            <w:r w:rsidR="00B43A87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</w:rPr>
              <w:t>Aldol Condensation 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i/>
                <w:iCs/>
                <w:color w:val="000000" w:themeColor="text1"/>
                <w:sz w:val="24"/>
                <w:szCs w:val="24"/>
              </w:rPr>
              <w:t>Fischer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81815">
              <w:rPr>
                <w:color w:val="000000" w:themeColor="text1"/>
                <w:sz w:val="24"/>
                <w:szCs w:val="24"/>
              </w:rPr>
              <w:t xml:space="preserve">H-NMR, </w:t>
            </w:r>
            <w:proofErr w:type="spellStart"/>
            <w:r w:rsidRPr="00681815">
              <w:rPr>
                <w:color w:val="000000" w:themeColor="text1"/>
                <w:sz w:val="24"/>
                <w:szCs w:val="24"/>
              </w:rPr>
              <w:t>mp</w:t>
            </w:r>
            <w:proofErr w:type="spellEnd"/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A76D88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6D88" w:rsidRPr="00681815" w:rsidRDefault="00A76D88" w:rsidP="00A76D88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Apr. 1</w:t>
            </w:r>
            <w:r w:rsidR="00B43A87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D88" w:rsidRPr="00681815" w:rsidRDefault="00A76D88" w:rsidP="00A76D8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</w:rPr>
              <w:t>Hydrogenatio</w:t>
            </w:r>
            <w:r>
              <w:rPr>
                <w:color w:val="000000" w:themeColor="text1"/>
                <w:sz w:val="24"/>
                <w:szCs w:val="24"/>
              </w:rPr>
              <w:t xml:space="preserve">n of Fats </w:t>
            </w:r>
            <w:r w:rsidRPr="00681815">
              <w:rPr>
                <w:color w:val="000000" w:themeColor="text1"/>
                <w:sz w:val="24"/>
                <w:szCs w:val="24"/>
              </w:rPr>
              <w:t>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D88" w:rsidRPr="00681815" w:rsidRDefault="00A76D88" w:rsidP="00A76D8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D88" w:rsidRPr="00681815" w:rsidRDefault="00A76D88" w:rsidP="00A76D88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i/>
                <w:iCs/>
                <w:color w:val="000000" w:themeColor="text1"/>
                <w:sz w:val="24"/>
                <w:szCs w:val="24"/>
              </w:rPr>
              <w:t>Aldol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D88" w:rsidRPr="00681815" w:rsidRDefault="00A76D88" w:rsidP="00A76D8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6D88" w:rsidRPr="00681815" w:rsidRDefault="00A76D88" w:rsidP="00A76D8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81815">
              <w:rPr>
                <w:color w:val="000000" w:themeColor="text1"/>
                <w:sz w:val="24"/>
                <w:szCs w:val="24"/>
              </w:rPr>
              <w:t>H-NMR</w:t>
            </w: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CD5" w:rsidRPr="00681815" w:rsidRDefault="00716AF3" w:rsidP="004D4E00">
            <w:pPr>
              <w:widowControl/>
              <w:autoSpaceDE/>
              <w:autoSpaceDN/>
              <w:spacing w:after="120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Apr. 1</w:t>
            </w:r>
            <w:r w:rsidR="00B43A87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CD5" w:rsidRPr="00681815" w:rsidRDefault="00BA0CD5" w:rsidP="004D4E00">
            <w:pPr>
              <w:widowControl/>
              <w:autoSpaceDE/>
              <w:autoSpaceDN/>
              <w:spacing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NO LABS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CD5" w:rsidRPr="00681815" w:rsidRDefault="00BA0CD5" w:rsidP="004D4E00">
            <w:pPr>
              <w:widowControl/>
              <w:autoSpaceDE/>
              <w:autoSpaceDN/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CD5" w:rsidRPr="00681815" w:rsidRDefault="00BA0CD5" w:rsidP="004D4E00">
            <w:pPr>
              <w:widowControl/>
              <w:autoSpaceDE/>
              <w:autoSpaceDN/>
              <w:spacing w:after="12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i/>
                <w:iCs/>
                <w:color w:val="000000" w:themeColor="text1"/>
                <w:sz w:val="24"/>
                <w:szCs w:val="24"/>
              </w:rPr>
              <w:t>Hydrogenation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CD5" w:rsidRPr="00681815" w:rsidRDefault="00BA0CD5" w:rsidP="004D4E00">
            <w:pPr>
              <w:widowControl/>
              <w:autoSpaceDE/>
              <w:autoSpaceDN/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4D4E00">
            <w:pPr>
              <w:widowControl/>
              <w:autoSpaceDE/>
              <w:autoSpaceDN/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F3A1A" w:rsidRPr="007A5C31" w:rsidRDefault="007367B5" w:rsidP="007A5C31">
      <w:pPr>
        <w:pStyle w:val="Heading1"/>
        <w:spacing w:before="0" w:line="360" w:lineRule="auto"/>
        <w:ind w:left="0" w:right="-90"/>
        <w:rPr>
          <w:sz w:val="28"/>
          <w:szCs w:val="40"/>
        </w:rPr>
      </w:pPr>
      <w:r w:rsidRPr="006777F7">
        <w:rPr>
          <w:sz w:val="28"/>
          <w:szCs w:val="40"/>
        </w:rPr>
        <w:t>-- SCHEDULE OF EXPERIMENTS --</w:t>
      </w:r>
    </w:p>
    <w:p w:rsidR="003A361B" w:rsidRPr="004D4E00" w:rsidRDefault="00D933ED" w:rsidP="004D4E00">
      <w:pPr>
        <w:pStyle w:val="BodyText"/>
        <w:spacing w:before="120"/>
        <w:ind w:firstLine="260"/>
        <w:rPr>
          <w:sz w:val="22"/>
        </w:rPr>
      </w:pPr>
      <w:r w:rsidRPr="004D4E00">
        <w:rPr>
          <w:sz w:val="22"/>
        </w:rPr>
        <w:t>* The modeling assignment is not a lab report and does not follow the report guidelines.</w:t>
      </w:r>
    </w:p>
    <w:p w:rsidR="003A361B" w:rsidRPr="004D4E00" w:rsidRDefault="00D933ED" w:rsidP="004D4E00">
      <w:pPr>
        <w:pStyle w:val="BodyText"/>
        <w:ind w:firstLine="260"/>
        <w:rPr>
          <w:sz w:val="22"/>
        </w:rPr>
      </w:pPr>
      <w:r w:rsidRPr="004D4E00">
        <w:rPr>
          <w:sz w:val="22"/>
        </w:rPr>
        <w:t>(T) – Denotes Technique Experiment</w:t>
      </w:r>
    </w:p>
    <w:p w:rsidR="003A361B" w:rsidRPr="004D4E00" w:rsidRDefault="00D933ED" w:rsidP="004D4E00">
      <w:pPr>
        <w:pStyle w:val="BodyText"/>
        <w:ind w:firstLine="260"/>
        <w:rPr>
          <w:sz w:val="22"/>
        </w:rPr>
      </w:pPr>
      <w:r w:rsidRPr="004D4E00">
        <w:rPr>
          <w:sz w:val="22"/>
        </w:rPr>
        <w:t>(R) – Denotes Reaction Experiment</w:t>
      </w:r>
      <w:bookmarkStart w:id="0" w:name="_GoBack"/>
      <w:bookmarkEnd w:id="0"/>
    </w:p>
    <w:sectPr w:rsidR="003A361B" w:rsidRPr="004D4E00" w:rsidSect="007A5C31">
      <w:headerReference w:type="default" r:id="rId6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19" w:rsidRDefault="00183119" w:rsidP="00446B0C">
      <w:r>
        <w:separator/>
      </w:r>
    </w:p>
  </w:endnote>
  <w:endnote w:type="continuationSeparator" w:id="0">
    <w:p w:rsidR="00183119" w:rsidRDefault="00183119" w:rsidP="0044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19" w:rsidRDefault="00183119" w:rsidP="00446B0C">
      <w:r>
        <w:separator/>
      </w:r>
    </w:p>
  </w:footnote>
  <w:footnote w:type="continuationSeparator" w:id="0">
    <w:p w:rsidR="00183119" w:rsidRDefault="00183119" w:rsidP="0044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51" w:rsidRPr="007367B5" w:rsidRDefault="00337E51" w:rsidP="007A5C31">
    <w:pPr>
      <w:pStyle w:val="Heading1"/>
      <w:spacing w:before="0"/>
      <w:ind w:left="0" w:right="-90"/>
      <w:rPr>
        <w:sz w:val="36"/>
      </w:rPr>
    </w:pPr>
    <w:r w:rsidRPr="007367B5">
      <w:rPr>
        <w:sz w:val="36"/>
      </w:rPr>
      <w:t>Chemistry 304</w:t>
    </w:r>
  </w:p>
  <w:p w:rsidR="00446B0C" w:rsidRPr="006777F7" w:rsidRDefault="000231D1" w:rsidP="000231D1">
    <w:pPr>
      <w:pStyle w:val="Heading1"/>
      <w:tabs>
        <w:tab w:val="center" w:pos="5085"/>
        <w:tab w:val="right" w:pos="10170"/>
      </w:tabs>
      <w:spacing w:line="276" w:lineRule="auto"/>
      <w:ind w:left="0" w:right="-90"/>
      <w:jc w:val="left"/>
      <w:rPr>
        <w:sz w:val="24"/>
      </w:rPr>
    </w:pPr>
    <w:r>
      <w:rPr>
        <w:sz w:val="24"/>
      </w:rPr>
      <w:tab/>
    </w:r>
    <w:r w:rsidR="00446B0C" w:rsidRPr="006777F7">
      <w:rPr>
        <w:sz w:val="24"/>
      </w:rPr>
      <w:t>Organic Chemistry Laboratory</w:t>
    </w:r>
    <w:r>
      <w:rPr>
        <w:sz w:val="24"/>
      </w:rPr>
      <w:tab/>
    </w:r>
  </w:p>
  <w:p w:rsidR="00446B0C" w:rsidRPr="007367B5" w:rsidRDefault="00337E51" w:rsidP="007A5C31">
    <w:pPr>
      <w:spacing w:line="276" w:lineRule="auto"/>
      <w:ind w:right="-90"/>
      <w:jc w:val="center"/>
      <w:rPr>
        <w:sz w:val="20"/>
      </w:rPr>
    </w:pPr>
    <w:r w:rsidRPr="007367B5">
      <w:rPr>
        <w:sz w:val="20"/>
      </w:rPr>
      <w:t>(Sections 0</w:t>
    </w:r>
    <w:r w:rsidR="00A76D88">
      <w:rPr>
        <w:sz w:val="20"/>
      </w:rPr>
      <w:t>1</w:t>
    </w:r>
    <w:r w:rsidR="000231D1">
      <w:rPr>
        <w:sz w:val="20"/>
      </w:rPr>
      <w:t>-02</w:t>
    </w:r>
    <w:r w:rsidR="00446B0C" w:rsidRPr="007367B5">
      <w:rPr>
        <w:sz w:val="20"/>
      </w:rPr>
      <w:t>)</w:t>
    </w:r>
  </w:p>
  <w:p w:rsidR="00446B0C" w:rsidRPr="007367B5" w:rsidRDefault="00A76D88" w:rsidP="007A5C31">
    <w:pPr>
      <w:spacing w:before="5"/>
      <w:ind w:right="-90"/>
      <w:jc w:val="center"/>
      <w:rPr>
        <w:b/>
        <w:sz w:val="24"/>
      </w:rPr>
    </w:pPr>
    <w:r>
      <w:rPr>
        <w:b/>
        <w:sz w:val="24"/>
      </w:rPr>
      <w:t>Spring</w:t>
    </w:r>
    <w:r w:rsidR="00337E51" w:rsidRPr="007367B5">
      <w:rPr>
        <w:b/>
        <w:sz w:val="24"/>
      </w:rPr>
      <w:t xml:space="preserve"> 202</w:t>
    </w:r>
    <w:r w:rsidR="00B43A87">
      <w:rPr>
        <w:b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1B"/>
    <w:rsid w:val="000231D1"/>
    <w:rsid w:val="000A03D6"/>
    <w:rsid w:val="000D298D"/>
    <w:rsid w:val="00183119"/>
    <w:rsid w:val="001B3CC1"/>
    <w:rsid w:val="001F3A1A"/>
    <w:rsid w:val="00285975"/>
    <w:rsid w:val="0029255E"/>
    <w:rsid w:val="002E42CF"/>
    <w:rsid w:val="00337E51"/>
    <w:rsid w:val="00381FBC"/>
    <w:rsid w:val="003A361B"/>
    <w:rsid w:val="003D0895"/>
    <w:rsid w:val="003D3257"/>
    <w:rsid w:val="004409D7"/>
    <w:rsid w:val="00446B0C"/>
    <w:rsid w:val="004B25EF"/>
    <w:rsid w:val="004B6AA5"/>
    <w:rsid w:val="004D2F9F"/>
    <w:rsid w:val="004D4E00"/>
    <w:rsid w:val="00503C91"/>
    <w:rsid w:val="00510698"/>
    <w:rsid w:val="00514AAB"/>
    <w:rsid w:val="00613F78"/>
    <w:rsid w:val="0062181D"/>
    <w:rsid w:val="006242E3"/>
    <w:rsid w:val="0064236B"/>
    <w:rsid w:val="006777F7"/>
    <w:rsid w:val="00681815"/>
    <w:rsid w:val="0068257F"/>
    <w:rsid w:val="006B6190"/>
    <w:rsid w:val="006D3C58"/>
    <w:rsid w:val="006D4FBF"/>
    <w:rsid w:val="00716AF3"/>
    <w:rsid w:val="007367B5"/>
    <w:rsid w:val="007A5C31"/>
    <w:rsid w:val="007C0AFD"/>
    <w:rsid w:val="0085746F"/>
    <w:rsid w:val="00906761"/>
    <w:rsid w:val="0092789E"/>
    <w:rsid w:val="00936E12"/>
    <w:rsid w:val="00A31CC1"/>
    <w:rsid w:val="00A76D88"/>
    <w:rsid w:val="00AF1E98"/>
    <w:rsid w:val="00B43A87"/>
    <w:rsid w:val="00B47A13"/>
    <w:rsid w:val="00BA0CD5"/>
    <w:rsid w:val="00C61588"/>
    <w:rsid w:val="00CC4F70"/>
    <w:rsid w:val="00CD23EA"/>
    <w:rsid w:val="00CD394F"/>
    <w:rsid w:val="00D031D8"/>
    <w:rsid w:val="00D226C6"/>
    <w:rsid w:val="00D32F44"/>
    <w:rsid w:val="00D70FCA"/>
    <w:rsid w:val="00D933ED"/>
    <w:rsid w:val="00E01EBB"/>
    <w:rsid w:val="00EB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EC073"/>
  <w15:docId w15:val="{8899F168-569B-D048-B458-5316C57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1069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10698"/>
    <w:pPr>
      <w:spacing w:before="59"/>
      <w:ind w:left="1736" w:right="265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0698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10698"/>
  </w:style>
  <w:style w:type="paragraph" w:customStyle="1" w:styleId="TableParagraph">
    <w:name w:val="Table Paragraph"/>
    <w:basedOn w:val="Normal"/>
    <w:uiPriority w:val="1"/>
    <w:qFormat/>
    <w:rsid w:val="00510698"/>
    <w:pPr>
      <w:spacing w:before="171"/>
      <w:ind w:left="267"/>
    </w:pPr>
  </w:style>
  <w:style w:type="paragraph" w:styleId="Header">
    <w:name w:val="header"/>
    <w:basedOn w:val="Normal"/>
    <w:link w:val="HeaderChar"/>
    <w:uiPriority w:val="99"/>
    <w:unhideWhenUsed/>
    <w:rsid w:val="00446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6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0C"/>
    <w:rPr>
      <w:rFonts w:ascii="Times New Roman" w:eastAsia="Times New Roman" w:hAnsi="Times New Roman" w:cs="Times New Roman"/>
    </w:rPr>
  </w:style>
  <w:style w:type="character" w:styleId="Hyperlink">
    <w:name w:val="Hyperlink"/>
    <w:rsid w:val="00936E12"/>
    <w:rPr>
      <w:color w:val="0000FF"/>
      <w:u w:val="single"/>
    </w:rPr>
  </w:style>
  <w:style w:type="table" w:styleId="TableGrid">
    <w:name w:val="Table Grid"/>
    <w:basedOn w:val="TableNormal"/>
    <w:uiPriority w:val="59"/>
    <w:rsid w:val="00936E1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6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Hartel, Aaron</dc:creator>
  <cp:lastModifiedBy>Microsoft Office User</cp:lastModifiedBy>
  <cp:revision>7</cp:revision>
  <dcterms:created xsi:type="dcterms:W3CDTF">2021-11-18T17:30:00Z</dcterms:created>
  <dcterms:modified xsi:type="dcterms:W3CDTF">2023-01-02T17:57:00Z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2017-07-06T00:00:00Z</vt:filetime>
  </property>
</Properties>
</file>