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DB" w:rsidRDefault="002839DB" w:rsidP="002839DB">
      <w:pPr>
        <w:jc w:val="center"/>
      </w:pPr>
    </w:p>
    <w:p w:rsidR="002839DB" w:rsidRDefault="00A713F3" w:rsidP="002839DB">
      <w:pPr>
        <w:jc w:val="center"/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1" locked="0" layoutInCell="1" allowOverlap="0">
            <wp:simplePos x="1962443" y="626012"/>
            <wp:positionH relativeFrom="margin">
              <wp:align>left</wp:align>
            </wp:positionH>
            <wp:positionV relativeFrom="margin">
              <wp:posOffset>487680</wp:posOffset>
            </wp:positionV>
            <wp:extent cx="384937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165" y="21316"/>
                <wp:lineTo x="21272" y="21316"/>
                <wp:lineTo x="21486" y="19421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24" cy="173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9DB" w:rsidRPr="002839DB" w:rsidRDefault="002839DB" w:rsidP="002839DB"/>
    <w:p w:rsidR="002839DB" w:rsidRDefault="002839DB" w:rsidP="002839DB"/>
    <w:p w:rsidR="00CA1AFB" w:rsidRDefault="002839DB" w:rsidP="002839DB">
      <w:pPr>
        <w:tabs>
          <w:tab w:val="left" w:pos="7156"/>
        </w:tabs>
      </w:pPr>
      <w:r>
        <w:tab/>
      </w:r>
    </w:p>
    <w:p w:rsidR="00BA5546" w:rsidRDefault="00BA5546" w:rsidP="002839DB">
      <w:pPr>
        <w:pStyle w:val="NoSpacing"/>
      </w:pPr>
    </w:p>
    <w:p w:rsidR="00BA5546" w:rsidRPr="00BA5546" w:rsidRDefault="00BA5546" w:rsidP="00BA5546"/>
    <w:p w:rsidR="00BA5546" w:rsidRPr="00BA5546" w:rsidRDefault="00BA5546" w:rsidP="00BA5546"/>
    <w:p w:rsidR="00BA5546" w:rsidRPr="00BA5546" w:rsidRDefault="00BA5546" w:rsidP="00BA5546"/>
    <w:p w:rsidR="00BA5546" w:rsidRPr="00BA5546" w:rsidRDefault="00BA5546" w:rsidP="00BA5546"/>
    <w:p w:rsidR="00BA5546" w:rsidRPr="00BA5546" w:rsidRDefault="00BA5546" w:rsidP="00BA5546"/>
    <w:p w:rsidR="00BA5546" w:rsidRPr="00BA5546" w:rsidRDefault="00BA5546" w:rsidP="00BA5546"/>
    <w:p w:rsidR="00A713F3" w:rsidRDefault="00BA5546" w:rsidP="00120797">
      <w:pPr>
        <w:tabs>
          <w:tab w:val="left" w:pos="2470"/>
        </w:tabs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tab/>
      </w:r>
    </w:p>
    <w:p w:rsidR="00A713F3" w:rsidRDefault="00A713F3" w:rsidP="004D40A0">
      <w:pPr>
        <w:tabs>
          <w:tab w:val="left" w:pos="2470"/>
        </w:tabs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3F6BBE" w:rsidRPr="0054460E" w:rsidRDefault="00E23FA3" w:rsidP="0054460E">
      <w:pPr>
        <w:pStyle w:val="ListParagraph"/>
        <w:numPr>
          <w:ilvl w:val="0"/>
          <w:numId w:val="1"/>
        </w:numPr>
        <w:tabs>
          <w:tab w:val="left" w:pos="2470"/>
        </w:tabs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54460E">
        <w:rPr>
          <w:rFonts w:ascii="Times New Roman" w:hAnsi="Times New Roman" w:cs="Times New Roman"/>
          <w:b/>
          <w:color w:val="FF0000"/>
          <w:sz w:val="28"/>
        </w:rPr>
        <w:t>T</w:t>
      </w:r>
      <w:r w:rsidR="00FD6D22" w:rsidRPr="0054460E">
        <w:rPr>
          <w:rFonts w:ascii="Times New Roman" w:hAnsi="Times New Roman" w:cs="Times New Roman"/>
          <w:b/>
          <w:color w:val="FF0000"/>
          <w:sz w:val="28"/>
        </w:rPr>
        <w:t xml:space="preserve">utoring will </w:t>
      </w:r>
      <w:r w:rsidR="003F6BBE" w:rsidRPr="0054460E">
        <w:rPr>
          <w:rFonts w:ascii="Times New Roman" w:hAnsi="Times New Roman" w:cs="Times New Roman"/>
          <w:b/>
          <w:color w:val="FF0000"/>
          <w:sz w:val="28"/>
        </w:rPr>
        <w:t>take place</w:t>
      </w:r>
      <w:r w:rsidR="00FD6D22" w:rsidRPr="0054460E">
        <w:rPr>
          <w:rFonts w:ascii="Times New Roman" w:hAnsi="Times New Roman" w:cs="Times New Roman"/>
          <w:b/>
          <w:color w:val="FF0000"/>
          <w:sz w:val="28"/>
        </w:rPr>
        <w:t xml:space="preserve"> in </w:t>
      </w:r>
      <w:r w:rsidR="00FD6D22" w:rsidRPr="0054460E">
        <w:rPr>
          <w:rFonts w:ascii="Times New Roman" w:hAnsi="Times New Roman" w:cs="Times New Roman"/>
          <w:b/>
          <w:color w:val="FF0000"/>
          <w:sz w:val="28"/>
          <w:highlight w:val="yellow"/>
        </w:rPr>
        <w:t>SIMS 301</w:t>
      </w:r>
      <w:r w:rsidR="003F6BBE" w:rsidRPr="0054460E">
        <w:rPr>
          <w:rFonts w:ascii="Times New Roman" w:hAnsi="Times New Roman" w:cs="Times New Roman"/>
          <w:b/>
          <w:color w:val="FF0000"/>
          <w:sz w:val="28"/>
        </w:rPr>
        <w:t xml:space="preserve"> beginning</w:t>
      </w:r>
      <w:r w:rsidRPr="0054460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3F6BBE" w:rsidRPr="0054460E">
        <w:rPr>
          <w:rFonts w:ascii="Times New Roman" w:hAnsi="Times New Roman" w:cs="Times New Roman"/>
          <w:b/>
          <w:color w:val="FF0000"/>
          <w:sz w:val="28"/>
        </w:rPr>
        <w:t xml:space="preserve">09/06/22 </w:t>
      </w:r>
      <w:r w:rsidRPr="0054460E">
        <w:rPr>
          <w:rFonts w:ascii="Times New Roman" w:hAnsi="Times New Roman" w:cs="Times New Roman"/>
          <w:b/>
          <w:color w:val="FF0000"/>
          <w:sz w:val="28"/>
        </w:rPr>
        <w:t xml:space="preserve">and ending </w:t>
      </w:r>
      <w:r w:rsidR="003F6BBE" w:rsidRPr="0054460E">
        <w:rPr>
          <w:rFonts w:ascii="Times New Roman" w:hAnsi="Times New Roman" w:cs="Times New Roman"/>
          <w:b/>
          <w:color w:val="FF0000"/>
          <w:sz w:val="28"/>
        </w:rPr>
        <w:t>12/5/22</w:t>
      </w:r>
      <w:r w:rsidRPr="0054460E">
        <w:rPr>
          <w:rFonts w:ascii="Times New Roman" w:hAnsi="Times New Roman" w:cs="Times New Roman"/>
          <w:b/>
          <w:color w:val="FF0000"/>
          <w:sz w:val="28"/>
        </w:rPr>
        <w:t>.</w:t>
      </w:r>
      <w:r w:rsidR="003F6BBE" w:rsidRPr="0054460E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3F6BBE" w:rsidRDefault="003F6BBE" w:rsidP="0054460E">
      <w:pPr>
        <w:pStyle w:val="ListParagraph"/>
        <w:tabs>
          <w:tab w:val="left" w:pos="2470"/>
        </w:tabs>
        <w:jc w:val="both"/>
        <w:rPr>
          <w:rFonts w:ascii="Times New Roman" w:hAnsi="Times New Roman" w:cs="Times New Roman"/>
          <w:b/>
          <w:color w:val="FF0000"/>
          <w:sz w:val="28"/>
          <w:highlight w:val="yellow"/>
        </w:rPr>
      </w:pPr>
    </w:p>
    <w:p w:rsidR="003F6BBE" w:rsidRPr="0054460E" w:rsidRDefault="003F6BBE" w:rsidP="0054460E">
      <w:pPr>
        <w:pStyle w:val="ListParagraph"/>
        <w:numPr>
          <w:ilvl w:val="0"/>
          <w:numId w:val="1"/>
        </w:numPr>
        <w:tabs>
          <w:tab w:val="left" w:pos="2470"/>
        </w:tabs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54460E">
        <w:rPr>
          <w:rFonts w:ascii="Times New Roman" w:hAnsi="Times New Roman" w:cs="Times New Roman"/>
          <w:b/>
          <w:color w:val="FF0000"/>
          <w:sz w:val="28"/>
        </w:rPr>
        <w:t xml:space="preserve">Tutoring is offered as an </w:t>
      </w:r>
      <w:r w:rsidRPr="0054460E">
        <w:rPr>
          <w:rFonts w:ascii="Times New Roman" w:hAnsi="Times New Roman" w:cs="Times New Roman"/>
          <w:b/>
          <w:color w:val="FF0000"/>
          <w:sz w:val="28"/>
          <w:u w:val="single"/>
        </w:rPr>
        <w:t>in-person</w:t>
      </w:r>
      <w:r w:rsidR="0054460E">
        <w:rPr>
          <w:rFonts w:ascii="Times New Roman" w:hAnsi="Times New Roman" w:cs="Times New Roman"/>
          <w:b/>
          <w:color w:val="FF0000"/>
          <w:sz w:val="28"/>
        </w:rPr>
        <w:t xml:space="preserve"> service on MONDAYS &amp;</w:t>
      </w:r>
      <w:r w:rsidRPr="0054460E">
        <w:rPr>
          <w:rFonts w:ascii="Times New Roman" w:hAnsi="Times New Roman" w:cs="Times New Roman"/>
          <w:b/>
          <w:color w:val="FF0000"/>
          <w:sz w:val="28"/>
        </w:rPr>
        <w:t xml:space="preserve"> TUESDAYS  </w:t>
      </w:r>
      <w:r w:rsidR="00E23FA3" w:rsidRPr="0054460E">
        <w:rPr>
          <w:rFonts w:ascii="Times New Roman" w:hAnsi="Times New Roman" w:cs="Times New Roman"/>
          <w:b/>
          <w:color w:val="FF0000"/>
          <w:sz w:val="28"/>
        </w:rPr>
        <w:t xml:space="preserve">  </w:t>
      </w:r>
    </w:p>
    <w:p w:rsidR="003F6BBE" w:rsidRPr="003F6BBE" w:rsidRDefault="003F6BBE" w:rsidP="0054460E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highlight w:val="yellow"/>
        </w:rPr>
      </w:pPr>
    </w:p>
    <w:p w:rsidR="003F6BBE" w:rsidRPr="003F6BBE" w:rsidRDefault="003F6BBE" w:rsidP="0054460E">
      <w:pPr>
        <w:pStyle w:val="ListParagraph"/>
        <w:tabs>
          <w:tab w:val="left" w:pos="2470"/>
        </w:tabs>
        <w:jc w:val="both"/>
        <w:rPr>
          <w:rFonts w:ascii="Times New Roman" w:hAnsi="Times New Roman" w:cs="Times New Roman"/>
          <w:b/>
          <w:color w:val="FF0000"/>
          <w:sz w:val="28"/>
          <w:highlight w:val="yellow"/>
        </w:rPr>
      </w:pPr>
    </w:p>
    <w:p w:rsidR="004D40A0" w:rsidRPr="0054460E" w:rsidRDefault="00E23FA3" w:rsidP="0054460E">
      <w:pPr>
        <w:pStyle w:val="ListParagraph"/>
        <w:numPr>
          <w:ilvl w:val="0"/>
          <w:numId w:val="1"/>
        </w:numPr>
        <w:tabs>
          <w:tab w:val="left" w:pos="2470"/>
        </w:tabs>
        <w:jc w:val="both"/>
      </w:pPr>
      <w:r w:rsidRPr="0054460E">
        <w:rPr>
          <w:rFonts w:ascii="Times New Roman" w:hAnsi="Times New Roman" w:cs="Times New Roman"/>
          <w:b/>
          <w:color w:val="FF0000"/>
          <w:sz w:val="28"/>
        </w:rPr>
        <w:t xml:space="preserve">In the event that tutoring is </w:t>
      </w:r>
      <w:r w:rsidR="003F6BBE" w:rsidRPr="0054460E">
        <w:rPr>
          <w:rFonts w:ascii="Times New Roman" w:hAnsi="Times New Roman" w:cs="Times New Roman"/>
          <w:b/>
          <w:color w:val="FF0000"/>
          <w:sz w:val="28"/>
        </w:rPr>
        <w:t>forced</w:t>
      </w:r>
      <w:r w:rsidR="0035230C" w:rsidRPr="0054460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54460E">
        <w:rPr>
          <w:rFonts w:ascii="Times New Roman" w:hAnsi="Times New Roman" w:cs="Times New Roman"/>
          <w:b/>
          <w:color w:val="FF0000"/>
          <w:sz w:val="28"/>
        </w:rPr>
        <w:t>online</w:t>
      </w:r>
      <w:r w:rsidR="0035230C" w:rsidRPr="0054460E">
        <w:rPr>
          <w:rFonts w:ascii="Times New Roman" w:hAnsi="Times New Roman" w:cs="Times New Roman"/>
          <w:b/>
          <w:color w:val="FF0000"/>
          <w:sz w:val="28"/>
        </w:rPr>
        <w:t xml:space="preserve"> as a result of COVID-19 or any other disruption</w:t>
      </w:r>
      <w:r w:rsidRPr="0054460E">
        <w:rPr>
          <w:rFonts w:ascii="Times New Roman" w:hAnsi="Times New Roman" w:cs="Times New Roman"/>
          <w:b/>
          <w:color w:val="FF0000"/>
          <w:sz w:val="28"/>
        </w:rPr>
        <w:t xml:space="preserve">, an update </w:t>
      </w:r>
      <w:r w:rsidR="003F6BBE" w:rsidRPr="0054460E">
        <w:rPr>
          <w:rFonts w:ascii="Times New Roman" w:hAnsi="Times New Roman" w:cs="Times New Roman"/>
          <w:b/>
          <w:color w:val="FF0000"/>
          <w:sz w:val="28"/>
        </w:rPr>
        <w:t xml:space="preserve">and a ZOOM link </w:t>
      </w:r>
      <w:r w:rsidRPr="0054460E">
        <w:rPr>
          <w:rFonts w:ascii="Times New Roman" w:hAnsi="Times New Roman" w:cs="Times New Roman"/>
          <w:b/>
          <w:color w:val="FF0000"/>
          <w:sz w:val="28"/>
        </w:rPr>
        <w:t xml:space="preserve">will be posted to this page. </w:t>
      </w:r>
      <w:r w:rsidRPr="0054460E">
        <w:rPr>
          <w:rFonts w:ascii="Times New Roman" w:hAnsi="Times New Roman" w:cs="Times New Roman"/>
          <w:b/>
          <w:color w:val="FF0000"/>
          <w:sz w:val="28"/>
          <w:highlight w:val="yellow"/>
        </w:rPr>
        <w:t xml:space="preserve">  </w:t>
      </w:r>
    </w:p>
    <w:tbl>
      <w:tblPr>
        <w:tblStyle w:val="TableGrid"/>
        <w:tblpPr w:leftFromText="187" w:rightFromText="187" w:vertAnchor="page" w:horzAnchor="margin" w:tblpXSpec="center" w:tblpY="8458"/>
        <w:tblOverlap w:val="never"/>
        <w:tblW w:w="0" w:type="auto"/>
        <w:tblLook w:val="04A0" w:firstRow="1" w:lastRow="0" w:firstColumn="1" w:lastColumn="0" w:noHBand="0" w:noVBand="1"/>
      </w:tblPr>
      <w:tblGrid>
        <w:gridCol w:w="2485"/>
        <w:gridCol w:w="2213"/>
        <w:gridCol w:w="2296"/>
      </w:tblGrid>
      <w:tr w:rsidR="003F6BBE" w:rsidTr="003F6BBE">
        <w:trPr>
          <w:trHeight w:val="576"/>
        </w:trPr>
        <w:tc>
          <w:tcPr>
            <w:tcW w:w="2485" w:type="dxa"/>
            <w:vAlign w:val="center"/>
          </w:tcPr>
          <w:p w:rsidR="003F6BBE" w:rsidRPr="00197F95" w:rsidRDefault="003F6BBE" w:rsidP="0054460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97F95">
              <w:rPr>
                <w:rFonts w:ascii="Times New Roman" w:hAnsi="Times New Roman" w:cs="Times New Roman"/>
                <w:b/>
                <w:sz w:val="28"/>
              </w:rPr>
              <w:t>Day</w:t>
            </w:r>
          </w:p>
        </w:tc>
        <w:tc>
          <w:tcPr>
            <w:tcW w:w="2213" w:type="dxa"/>
            <w:vAlign w:val="center"/>
          </w:tcPr>
          <w:p w:rsidR="003F6BBE" w:rsidRPr="00197F95" w:rsidRDefault="003F6BBE" w:rsidP="0054460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97F95">
              <w:rPr>
                <w:rFonts w:ascii="Times New Roman" w:hAnsi="Times New Roman" w:cs="Times New Roman"/>
                <w:b/>
                <w:sz w:val="28"/>
              </w:rPr>
              <w:t>Time</w:t>
            </w:r>
          </w:p>
        </w:tc>
        <w:tc>
          <w:tcPr>
            <w:tcW w:w="2296" w:type="dxa"/>
            <w:vAlign w:val="center"/>
          </w:tcPr>
          <w:p w:rsidR="003F6BBE" w:rsidRPr="00197F95" w:rsidRDefault="003F6BBE" w:rsidP="0054460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97F95">
              <w:rPr>
                <w:rFonts w:ascii="Times New Roman" w:hAnsi="Times New Roman" w:cs="Times New Roman"/>
                <w:b/>
                <w:sz w:val="28"/>
              </w:rPr>
              <w:t>Tutors</w:t>
            </w:r>
          </w:p>
        </w:tc>
      </w:tr>
      <w:tr w:rsidR="003F6BBE" w:rsidTr="003F6BBE">
        <w:trPr>
          <w:trHeight w:val="432"/>
        </w:trPr>
        <w:tc>
          <w:tcPr>
            <w:tcW w:w="2485" w:type="dxa"/>
          </w:tcPr>
          <w:p w:rsidR="003F6BBE" w:rsidRPr="00120797" w:rsidRDefault="003F6BBE" w:rsidP="0054460E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 w:rsidRPr="00120797">
              <w:rPr>
                <w:rFonts w:ascii="Times New Roman" w:hAnsi="Times New Roman" w:cs="Times New Roman"/>
                <w:sz w:val="28"/>
              </w:rPr>
              <w:t>MONDAY</w:t>
            </w:r>
          </w:p>
        </w:tc>
        <w:tc>
          <w:tcPr>
            <w:tcW w:w="2213" w:type="dxa"/>
          </w:tcPr>
          <w:p w:rsidR="003F6BBE" w:rsidRPr="00120797" w:rsidRDefault="003F6BBE" w:rsidP="0054460E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 w:rsidRPr="00120797">
              <w:rPr>
                <w:rFonts w:ascii="Times New Roman" w:hAnsi="Times New Roman" w:cs="Times New Roman"/>
                <w:sz w:val="28"/>
              </w:rPr>
              <w:t>7-9pm</w:t>
            </w:r>
          </w:p>
        </w:tc>
        <w:tc>
          <w:tcPr>
            <w:tcW w:w="2296" w:type="dxa"/>
          </w:tcPr>
          <w:p w:rsidR="003F6BBE" w:rsidRPr="00120797" w:rsidRDefault="003F6BBE" w:rsidP="0054460E">
            <w:pPr>
              <w:pStyle w:val="NoSpacing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Emily and Mackenzie</w:t>
            </w:r>
          </w:p>
        </w:tc>
      </w:tr>
      <w:tr w:rsidR="003F6BBE" w:rsidTr="003F6BBE">
        <w:trPr>
          <w:trHeight w:val="432"/>
        </w:trPr>
        <w:tc>
          <w:tcPr>
            <w:tcW w:w="2485" w:type="dxa"/>
          </w:tcPr>
          <w:p w:rsidR="003F6BBE" w:rsidRPr="00120797" w:rsidRDefault="003F6BBE" w:rsidP="0054460E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 w:rsidRPr="00120797">
              <w:rPr>
                <w:rFonts w:ascii="Times New Roman" w:hAnsi="Times New Roman" w:cs="Times New Roman"/>
                <w:sz w:val="28"/>
              </w:rPr>
              <w:t>TUESDAY</w:t>
            </w:r>
          </w:p>
        </w:tc>
        <w:tc>
          <w:tcPr>
            <w:tcW w:w="2213" w:type="dxa"/>
          </w:tcPr>
          <w:p w:rsidR="003F6BBE" w:rsidRPr="00120797" w:rsidRDefault="003F6BBE" w:rsidP="0054460E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 am – 12:15 </w:t>
            </w:r>
            <w:r w:rsidRPr="00120797">
              <w:rPr>
                <w:rFonts w:ascii="Times New Roman" w:hAnsi="Times New Roman" w:cs="Times New Roman"/>
                <w:sz w:val="28"/>
              </w:rPr>
              <w:t>pm</w:t>
            </w:r>
          </w:p>
        </w:tc>
        <w:tc>
          <w:tcPr>
            <w:tcW w:w="2296" w:type="dxa"/>
          </w:tcPr>
          <w:p w:rsidR="003F6BBE" w:rsidRPr="00120797" w:rsidRDefault="003F6BBE" w:rsidP="0054460E">
            <w:pPr>
              <w:pStyle w:val="NoSpacing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Emily and Mackenzie</w:t>
            </w:r>
          </w:p>
        </w:tc>
      </w:tr>
      <w:tr w:rsidR="003F6BBE" w:rsidTr="003F6BBE">
        <w:trPr>
          <w:trHeight w:val="432"/>
        </w:trPr>
        <w:tc>
          <w:tcPr>
            <w:tcW w:w="2485" w:type="dxa"/>
          </w:tcPr>
          <w:p w:rsidR="003F6BBE" w:rsidRPr="00120797" w:rsidRDefault="003F6BBE" w:rsidP="0054460E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TUESDAY </w:t>
            </w:r>
          </w:p>
        </w:tc>
        <w:tc>
          <w:tcPr>
            <w:tcW w:w="2213" w:type="dxa"/>
          </w:tcPr>
          <w:p w:rsidR="003F6BBE" w:rsidRPr="00120797" w:rsidRDefault="003F6BBE" w:rsidP="0054460E">
            <w:pPr>
              <w:pStyle w:val="NoSpacing"/>
              <w:jc w:val="both"/>
              <w:rPr>
                <w:rFonts w:ascii="Times New Roman" w:hAnsi="Times New Roman" w:cs="Times New Roman"/>
                <w:sz w:val="28"/>
              </w:rPr>
            </w:pPr>
            <w:r w:rsidRPr="00120797">
              <w:rPr>
                <w:rFonts w:ascii="Times New Roman" w:hAnsi="Times New Roman" w:cs="Times New Roman"/>
                <w:sz w:val="28"/>
              </w:rPr>
              <w:t>7-9pm</w:t>
            </w:r>
          </w:p>
        </w:tc>
        <w:tc>
          <w:tcPr>
            <w:tcW w:w="2296" w:type="dxa"/>
          </w:tcPr>
          <w:p w:rsidR="003F6BBE" w:rsidRPr="00120797" w:rsidRDefault="003F6BBE" w:rsidP="0054460E">
            <w:pPr>
              <w:pStyle w:val="NoSpacing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Emily and Mackenzie</w:t>
            </w:r>
          </w:p>
        </w:tc>
      </w:tr>
    </w:tbl>
    <w:p w:rsidR="00E23FA3" w:rsidRDefault="00E23FA3" w:rsidP="0054460E">
      <w:pPr>
        <w:spacing w:before="100" w:beforeAutospacing="1" w:after="100" w:afterAutospacing="1"/>
        <w:jc w:val="both"/>
        <w:rPr>
          <w:rStyle w:val="Hyperlink"/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23FA3" w:rsidSect="002839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900F1"/>
    <w:multiLevelType w:val="hybridMultilevel"/>
    <w:tmpl w:val="947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DB"/>
    <w:rsid w:val="00120797"/>
    <w:rsid w:val="00175DBD"/>
    <w:rsid w:val="00197F95"/>
    <w:rsid w:val="0024379A"/>
    <w:rsid w:val="002839DB"/>
    <w:rsid w:val="002C6C16"/>
    <w:rsid w:val="00330F6B"/>
    <w:rsid w:val="0035230C"/>
    <w:rsid w:val="003C57D5"/>
    <w:rsid w:val="003F6BBE"/>
    <w:rsid w:val="004D40A0"/>
    <w:rsid w:val="0051522A"/>
    <w:rsid w:val="0054460E"/>
    <w:rsid w:val="006C2EF9"/>
    <w:rsid w:val="006E7938"/>
    <w:rsid w:val="00716925"/>
    <w:rsid w:val="007A60E9"/>
    <w:rsid w:val="008866FE"/>
    <w:rsid w:val="009D6C06"/>
    <w:rsid w:val="00A713F3"/>
    <w:rsid w:val="00B94312"/>
    <w:rsid w:val="00BA5546"/>
    <w:rsid w:val="00CA1AFB"/>
    <w:rsid w:val="00DC7448"/>
    <w:rsid w:val="00E23FA3"/>
    <w:rsid w:val="00FA5122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4393"/>
  <w15:chartTrackingRefBased/>
  <w15:docId w15:val="{E2FDD256-C824-48A8-9820-68F70ECF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9D6C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C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74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E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Clifton T</dc:creator>
  <cp:keywords/>
  <dc:description/>
  <cp:lastModifiedBy>Clifton Harris</cp:lastModifiedBy>
  <cp:revision>21</cp:revision>
  <cp:lastPrinted>2022-08-31T19:22:00Z</cp:lastPrinted>
  <dcterms:created xsi:type="dcterms:W3CDTF">2021-09-01T16:58:00Z</dcterms:created>
  <dcterms:modified xsi:type="dcterms:W3CDTF">2022-08-31T19:24:00Z</dcterms:modified>
</cp:coreProperties>
</file>