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FB" w:rsidRDefault="00FE3555">
      <w:pPr>
        <w:rPr>
          <w:u w:val="single"/>
        </w:rPr>
      </w:pPr>
      <w:r w:rsidRPr="00FE3555">
        <w:rPr>
          <w:u w:val="single"/>
        </w:rPr>
        <w:t>Heat Engines</w:t>
      </w:r>
      <w:r w:rsidR="00F604D1">
        <w:rPr>
          <w:u w:val="single"/>
        </w:rPr>
        <w:t xml:space="preserve">, </w:t>
      </w:r>
      <w:r>
        <w:rPr>
          <w:u w:val="single"/>
        </w:rPr>
        <w:t>Carnot Engines</w:t>
      </w:r>
      <w:r w:rsidR="00F604D1">
        <w:rPr>
          <w:u w:val="single"/>
        </w:rPr>
        <w:t xml:space="preserve"> and Entropy</w:t>
      </w:r>
    </w:p>
    <w:p w:rsidR="00F604D1" w:rsidRDefault="00F604D1" w:rsidP="00F604D1">
      <w:pPr>
        <w:pStyle w:val="NoSpacing"/>
        <w:numPr>
          <w:ilvl w:val="0"/>
          <w:numId w:val="7"/>
        </w:numPr>
        <w:jc w:val="both"/>
      </w:pPr>
      <w:r>
        <w:t>Some things happen, some things don’t.  A gas expands to fill a container, but an expanded gas does not contract.  A hot object cools, but a cool object does not heat.  This is the general idea of spontaneity.  For any spontaneous process, one which does not require work to proceed, we find that the reverse process has no natural tendency to occur, and does require work.</w:t>
      </w:r>
    </w:p>
    <w:p w:rsidR="00F604D1" w:rsidRDefault="00F604D1" w:rsidP="00F604D1">
      <w:pPr>
        <w:pStyle w:val="NoSpacing"/>
        <w:numPr>
          <w:ilvl w:val="1"/>
          <w:numId w:val="7"/>
        </w:numPr>
        <w:jc w:val="both"/>
      </w:pPr>
      <w:r>
        <w:t>The driving force of a spontaneous process is not the lowering of energy.  Ex.  When a hot object cools, its energy is spontaneously lowered, but the energy of the surroundings is spontaneously raised.</w:t>
      </w:r>
    </w:p>
    <w:p w:rsidR="00F604D1" w:rsidRPr="00637089" w:rsidRDefault="00F604D1" w:rsidP="00F604D1">
      <w:pPr>
        <w:pStyle w:val="NoSpacing"/>
        <w:numPr>
          <w:ilvl w:val="1"/>
          <w:numId w:val="7"/>
        </w:numPr>
        <w:jc w:val="both"/>
      </w:pPr>
      <w:r w:rsidRPr="00F604D1">
        <w:rPr>
          <w:color w:val="FF0000"/>
        </w:rPr>
        <w:t>The driving force of spontaneous change is the tendency for energy to disperse and matter to disorganize</w:t>
      </w:r>
      <w:r>
        <w:t>.</w:t>
      </w:r>
      <w:r w:rsidR="00637089">
        <w:t xml:space="preserve">  </w:t>
      </w:r>
      <w:r w:rsidR="00637089">
        <w:rPr>
          <w:color w:val="000000" w:themeColor="text1"/>
        </w:rPr>
        <w:t xml:space="preserve">The measure of dispersal used in thermodynamics is called </w:t>
      </w:r>
      <w:r w:rsidR="00637089" w:rsidRPr="00637089">
        <w:rPr>
          <w:b/>
          <w:color w:val="000000" w:themeColor="text1"/>
          <w:u w:val="single"/>
        </w:rPr>
        <w:t>ENTROPY</w:t>
      </w:r>
      <w:r w:rsidR="00637089">
        <w:rPr>
          <w:color w:val="000000" w:themeColor="text1"/>
        </w:rPr>
        <w:t xml:space="preserve">.  </w:t>
      </w:r>
    </w:p>
    <w:p w:rsidR="00637089" w:rsidRPr="00F604D1" w:rsidRDefault="00637089" w:rsidP="00637089">
      <w:pPr>
        <w:pStyle w:val="NoSpacing"/>
        <w:ind w:left="1080"/>
        <w:jc w:val="both"/>
      </w:pPr>
    </w:p>
    <w:p w:rsidR="00FE3555" w:rsidRDefault="00F604D1" w:rsidP="00B1474E">
      <w:pPr>
        <w:pStyle w:val="NoSpacing"/>
        <w:numPr>
          <w:ilvl w:val="0"/>
          <w:numId w:val="1"/>
        </w:numPr>
        <w:jc w:val="both"/>
      </w:pPr>
      <w:r>
        <w:rPr>
          <w:noProof/>
        </w:rPr>
        <w:drawing>
          <wp:anchor distT="0" distB="0" distL="114300" distR="114300" simplePos="0" relativeHeight="251658240" behindDoc="0" locked="0" layoutInCell="1" allowOverlap="1">
            <wp:simplePos x="0" y="0"/>
            <wp:positionH relativeFrom="column">
              <wp:posOffset>2213910</wp:posOffset>
            </wp:positionH>
            <wp:positionV relativeFrom="paragraph">
              <wp:posOffset>439107</wp:posOffset>
            </wp:positionV>
            <wp:extent cx="941070" cy="1403350"/>
            <wp:effectExtent l="0" t="0" r="0" b="6350"/>
            <wp:wrapTopAndBottom/>
            <wp:docPr id="4" name="Picture 4" descr="Image result for heat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t eng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107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555">
        <w:t xml:space="preserve">A heat engine is any device that takes heat energy from a warm source, converts </w:t>
      </w:r>
      <w:r w:rsidR="00FE3555" w:rsidRPr="00FE3555">
        <w:rPr>
          <w:i/>
          <w:u w:val="single"/>
        </w:rPr>
        <w:t>some</w:t>
      </w:r>
      <w:r w:rsidR="00FE3555">
        <w:t xml:space="preserve"> of it to work, and discards the rest.  Some examples include cars, coal/nuclear power plants, air conditioning. </w:t>
      </w:r>
    </w:p>
    <w:p w:rsidR="00B33DDA" w:rsidRDefault="00B33DDA" w:rsidP="00B33DDA">
      <w:pPr>
        <w:pStyle w:val="NoSpacing"/>
        <w:jc w:val="both"/>
      </w:pPr>
    </w:p>
    <w:p w:rsidR="00FE3555" w:rsidRDefault="00FE3555" w:rsidP="00637089">
      <w:pPr>
        <w:pStyle w:val="NoSpacing"/>
        <w:numPr>
          <w:ilvl w:val="1"/>
          <w:numId w:val="1"/>
        </w:numPr>
        <w:jc w:val="both"/>
      </w:pPr>
      <w:r>
        <w:t>It is clear that NO device can convert 100%</w:t>
      </w:r>
      <w:r w:rsidR="003F61C9">
        <w:t xml:space="preserve"> of heat into work</w:t>
      </w:r>
      <w:r>
        <w:t xml:space="preserve">.  A significant portion is always dumped into the surroundings.  This is a consequence of </w:t>
      </w:r>
      <w:r>
        <w:rPr>
          <w:i/>
        </w:rPr>
        <w:t>entropy</w:t>
      </w:r>
      <w:r w:rsidR="00B33DDA">
        <w:t xml:space="preserve">, S.  Entropy will be discussed in much greater detail, but for now, we will define entropy change.   </w:t>
      </w:r>
    </w:p>
    <w:p w:rsidR="00637089" w:rsidRDefault="00637089" w:rsidP="00637089">
      <w:pPr>
        <w:pStyle w:val="NoSpacing"/>
        <w:ind w:left="1080"/>
        <w:jc w:val="both"/>
      </w:pPr>
    </w:p>
    <w:p w:rsidR="00B33DDA" w:rsidRDefault="00B33DDA" w:rsidP="00B33DDA">
      <w:pPr>
        <w:pStyle w:val="NoSpacing"/>
        <w:numPr>
          <w:ilvl w:val="1"/>
          <w:numId w:val="1"/>
        </w:numPr>
        <w:jc w:val="both"/>
      </w:pPr>
      <w:r>
        <w:t xml:space="preserve">The change in the entropy of a system is equal to: </w:t>
      </w:r>
    </w:p>
    <w:p w:rsidR="00B33DDA" w:rsidRDefault="00B33DDA" w:rsidP="00B33DDA">
      <w:pPr>
        <w:pStyle w:val="NoSpacing"/>
        <w:ind w:left="1080"/>
        <w:jc w:val="both"/>
      </w:pPr>
      <m:oMath>
        <m:r>
          <w:rPr>
            <w:rFonts w:ascii="Cambria Math" w:hAnsi="Cambria Math"/>
          </w:rPr>
          <m:t>dS=</m:t>
        </m:r>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q</m:t>
                </m:r>
              </m:e>
              <m:sub>
                <m:r>
                  <w:rPr>
                    <w:rFonts w:ascii="Cambria Math" w:hAnsi="Cambria Math"/>
                  </w:rPr>
                  <m:t>rev</m:t>
                </m:r>
              </m:sub>
            </m:sSub>
          </m:num>
          <m:den>
            <m:r>
              <w:rPr>
                <w:rFonts w:ascii="Cambria Math" w:hAnsi="Cambria Math"/>
              </w:rPr>
              <m:t>T</m:t>
            </m:r>
          </m:den>
        </m:f>
      </m:oMath>
      <w:r w:rsidRPr="00B33DDA">
        <w:rPr>
          <w:rFonts w:eastAsiaTheme="minorEastAsia"/>
        </w:rPr>
        <w:t xml:space="preserve"> </w:t>
      </w:r>
      <w:r w:rsidRPr="00B33DDA">
        <w:rPr>
          <w:rFonts w:eastAsiaTheme="minorEastAsia"/>
        </w:rPr>
        <w:tab/>
      </w:r>
      <w:r w:rsidR="00637089">
        <w:rPr>
          <w:rFonts w:eastAsiaTheme="minorEastAsia"/>
          <w:highlight w:val="yellow"/>
        </w:rPr>
        <w:t>eq. 3.1</w:t>
      </w:r>
      <w:r w:rsidRPr="00B33DDA">
        <w:rPr>
          <w:rFonts w:eastAsiaTheme="minorEastAsia"/>
        </w:rPr>
        <w:tab/>
        <w:t xml:space="preserve">    (3.12)   </w:t>
      </w:r>
      <w:r w:rsidRPr="00B33DDA">
        <w:rPr>
          <w:rFonts w:eastAsiaTheme="minorEastAsia"/>
        </w:rPr>
        <w:tab/>
        <w:t xml:space="preserve">         </w:t>
      </w:r>
      <w:r w:rsidRPr="00B33DDA">
        <w:rPr>
          <w:rFonts w:eastAsiaTheme="minorEastAsia"/>
          <w:i/>
          <w:u w:val="single"/>
        </w:rPr>
        <w:t>Infinitesimal change in S along a reversible path at T</w:t>
      </w:r>
    </w:p>
    <w:p w:rsidR="00FE3555" w:rsidRDefault="00FE3555" w:rsidP="00FE3555">
      <w:pPr>
        <w:pStyle w:val="NoSpacing"/>
      </w:pPr>
    </w:p>
    <w:p w:rsidR="005C5D23" w:rsidRDefault="001149B6" w:rsidP="00B1474E">
      <w:pPr>
        <w:pStyle w:val="NoSpacing"/>
        <w:numPr>
          <w:ilvl w:val="0"/>
          <w:numId w:val="2"/>
        </w:numPr>
        <w:jc w:val="both"/>
      </w:pPr>
      <w:r>
        <w:t>W</w:t>
      </w:r>
      <w:r w:rsidR="005C5D23">
        <w:t xml:space="preserve">e see that w = </w:t>
      </w:r>
      <w:proofErr w:type="spellStart"/>
      <w:r w:rsidR="005C5D23">
        <w:rPr>
          <w:rFonts w:cstheme="minorHAnsi"/>
        </w:rPr>
        <w:t>Δ</w:t>
      </w:r>
      <w:r w:rsidR="005C5D23">
        <w:t>q</w:t>
      </w:r>
      <w:proofErr w:type="spellEnd"/>
      <w:r w:rsidR="005C5D23">
        <w:t xml:space="preserve">.  The heat that leaves the “hot </w:t>
      </w:r>
      <w:r w:rsidR="00633E33">
        <w:t>source</w:t>
      </w:r>
      <w:r w:rsidR="005C5D23">
        <w:t>” enters the</w:t>
      </w:r>
      <w:r w:rsidR="00515F90">
        <w:t xml:space="preserve"> system, which is comprised of some type of “working fluid” (ex. air).  Work is performed and unused heat is dumped into the</w:t>
      </w:r>
      <w:r w:rsidR="005C5D23">
        <w:t xml:space="preserve"> “cold sink”. </w:t>
      </w:r>
      <w:r w:rsidR="00C12003">
        <w:t xml:space="preserve">  It is assumed that the source and sink are so large that their temperatures are constant through a cycle.  </w:t>
      </w:r>
      <w:r w:rsidR="005C5D23">
        <w:t xml:space="preserve">  </w:t>
      </w:r>
    </w:p>
    <w:p w:rsidR="00B1474E" w:rsidRDefault="00B1474E" w:rsidP="00B1474E">
      <w:pPr>
        <w:pStyle w:val="NoSpacing"/>
      </w:pPr>
    </w:p>
    <w:p w:rsidR="00B1474E" w:rsidRDefault="00B1474E" w:rsidP="009E779D">
      <w:pPr>
        <w:pStyle w:val="NoSpacing"/>
        <w:numPr>
          <w:ilvl w:val="0"/>
          <w:numId w:val="2"/>
        </w:numPr>
        <w:jc w:val="both"/>
      </w:pPr>
      <w:proofErr w:type="spellStart"/>
      <w:r>
        <w:t>Sadi</w:t>
      </w:r>
      <w:proofErr w:type="spellEnd"/>
      <w:r>
        <w:t xml:space="preserve"> Carnot was the first to realize and quantify a relationship between the efficiency of a heat engine and the temperature </w:t>
      </w:r>
      <w:proofErr w:type="spellStart"/>
      <w:r>
        <w:t>T</w:t>
      </w:r>
      <w:r w:rsidRPr="00395E01">
        <w:rPr>
          <w:vertAlign w:val="subscript"/>
        </w:rPr>
        <w:t>h</w:t>
      </w:r>
      <w:proofErr w:type="spellEnd"/>
      <w:r>
        <w:t xml:space="preserve"> and T</w:t>
      </w:r>
      <w:r w:rsidRPr="00395E01">
        <w:rPr>
          <w:vertAlign w:val="subscript"/>
        </w:rPr>
        <w:t>c</w:t>
      </w:r>
      <w:r>
        <w:t xml:space="preserve"> involved.  He developed the</w:t>
      </w:r>
      <w:r w:rsidR="00FD3D4F">
        <w:t xml:space="preserve"> </w:t>
      </w:r>
      <w:r w:rsidR="00FD3D4F" w:rsidRPr="001149B6">
        <w:rPr>
          <w:i/>
          <w:u w:val="single"/>
        </w:rPr>
        <w:t>theoretical</w:t>
      </w:r>
      <w:r w:rsidRPr="001149B6">
        <w:rPr>
          <w:i/>
          <w:u w:val="single"/>
        </w:rPr>
        <w:t xml:space="preserve"> Carnot cycle</w:t>
      </w:r>
      <w:r>
        <w:t xml:space="preserve"> to define the steps of the operation</w:t>
      </w:r>
      <w:r w:rsidR="00633E33">
        <w:t>, shown in</w:t>
      </w:r>
      <w:r w:rsidR="00C12003">
        <w:t xml:space="preserve"> the figure below in terms of PV and T</w:t>
      </w:r>
      <w:r w:rsidR="00633E33">
        <w:t>S.</w:t>
      </w:r>
      <w:r w:rsidR="00C12003">
        <w:t xml:space="preserve">  A Carnot cycle represents the most perfect thermodynamic </w:t>
      </w:r>
      <w:r w:rsidR="001149B6">
        <w:t xml:space="preserve">heat </w:t>
      </w:r>
      <w:r w:rsidR="00B104DB">
        <w:t>engine</w:t>
      </w:r>
      <w:r w:rsidR="00C12003">
        <w:t xml:space="preserve"> possible, and assumes several </w:t>
      </w:r>
      <w:r w:rsidR="00B104DB">
        <w:t>unrealistic</w:t>
      </w:r>
      <w:r w:rsidR="00C12003">
        <w:t xml:space="preserve"> conditions such as perfect insulation and zero-friction.</w:t>
      </w:r>
      <w:r w:rsidR="001149B6">
        <w:t xml:space="preserve">  </w:t>
      </w:r>
    </w:p>
    <w:p w:rsidR="00633E33" w:rsidRDefault="00B1474E" w:rsidP="00B1474E">
      <w:pPr>
        <w:pStyle w:val="NoSpacing"/>
        <w:ind w:left="360"/>
      </w:pPr>
      <w:r>
        <w:rPr>
          <w:noProof/>
        </w:rPr>
        <w:lastRenderedPageBreak/>
        <w:drawing>
          <wp:anchor distT="0" distB="0" distL="114300" distR="114300" simplePos="0" relativeHeight="251663360" behindDoc="0" locked="0" layoutInCell="1" allowOverlap="1">
            <wp:simplePos x="0" y="0"/>
            <wp:positionH relativeFrom="column">
              <wp:posOffset>1910080</wp:posOffset>
            </wp:positionH>
            <wp:positionV relativeFrom="paragraph">
              <wp:posOffset>98425</wp:posOffset>
            </wp:positionV>
            <wp:extent cx="2952750" cy="1363345"/>
            <wp:effectExtent l="0" t="0" r="0" b="8255"/>
            <wp:wrapSquare wrapText="bothSides"/>
            <wp:docPr id="3" name="Picture 3" descr="Image result for carno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not cycle"/>
                    <pic:cNvPicPr>
                      <a:picLocks noChangeAspect="1" noChangeArrowheads="1"/>
                    </pic:cNvPicPr>
                  </pic:nvPicPr>
                  <pic:blipFill rotWithShape="1">
                    <a:blip r:embed="rId6">
                      <a:extLst>
                        <a:ext uri="{28A0092B-C50C-407E-A947-70E740481C1C}">
                          <a14:useLocalDpi xmlns:a14="http://schemas.microsoft.com/office/drawing/2010/main" val="0"/>
                        </a:ext>
                      </a:extLst>
                    </a:blip>
                    <a:srcRect b="16149"/>
                    <a:stretch/>
                  </pic:blipFill>
                  <pic:spPr bwMode="auto">
                    <a:xfrm>
                      <a:off x="0" y="0"/>
                      <a:ext cx="2952750" cy="1363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E33" w:rsidRPr="00633E33" w:rsidRDefault="00633E33" w:rsidP="00633E33"/>
    <w:p w:rsidR="00633E33" w:rsidRPr="00633E33" w:rsidRDefault="00633E33" w:rsidP="00633E33"/>
    <w:p w:rsidR="00633E33" w:rsidRPr="00633E33" w:rsidRDefault="00633E33" w:rsidP="00633E33"/>
    <w:p w:rsidR="00633E33" w:rsidRPr="00633E33" w:rsidRDefault="00633E33" w:rsidP="00633E33"/>
    <w:p w:rsidR="00633E33" w:rsidRPr="00633E33" w:rsidRDefault="00633E33" w:rsidP="00633E33"/>
    <w:p w:rsidR="00633E33" w:rsidRPr="00633E33" w:rsidRDefault="00633E33" w:rsidP="00633E33"/>
    <w:p w:rsidR="00633E33" w:rsidRPr="00633E33" w:rsidRDefault="00633E33" w:rsidP="00633E33"/>
    <w:p w:rsidR="00633E33" w:rsidRDefault="00633E33" w:rsidP="00633E33"/>
    <w:p w:rsidR="00633E33" w:rsidRDefault="00633E33" w:rsidP="00D8645D">
      <w:pPr>
        <w:pStyle w:val="ListParagraph"/>
        <w:numPr>
          <w:ilvl w:val="1"/>
          <w:numId w:val="2"/>
        </w:numPr>
        <w:jc w:val="both"/>
      </w:pPr>
      <w:r>
        <w:t>In the PV curve</w:t>
      </w:r>
      <w:r w:rsidR="00C12003">
        <w:t xml:space="preserve"> and corresponding TS curve</w:t>
      </w:r>
      <w:r>
        <w:t xml:space="preserve">, we can see that there are 4 steps to the process of converting heat to work in a heat engine.  </w:t>
      </w:r>
    </w:p>
    <w:p w:rsidR="00B1474E" w:rsidRDefault="00633E33" w:rsidP="00D8645D">
      <w:pPr>
        <w:pStyle w:val="ListParagraph"/>
        <w:numPr>
          <w:ilvl w:val="2"/>
          <w:numId w:val="2"/>
        </w:numPr>
        <w:jc w:val="both"/>
      </w:pPr>
      <w:r>
        <w:t>Step 1 (1</w:t>
      </w:r>
      <w:r>
        <w:sym w:font="Wingdings" w:char="F0E0"/>
      </w:r>
      <w:r>
        <w:t xml:space="preserve">2): </w:t>
      </w:r>
      <w:r w:rsidRPr="00633E33">
        <w:rPr>
          <w:i/>
          <w:u w:val="single"/>
        </w:rPr>
        <w:t>Isothermal, reversible expansion</w:t>
      </w:r>
      <w:r>
        <w:t xml:space="preserve"> of the system.  During this step, </w:t>
      </w:r>
      <w:r w:rsidR="00F40F12">
        <w:t>the source, at temperature T</w:t>
      </w:r>
      <w:r w:rsidR="009875DE">
        <w:rPr>
          <w:vertAlign w:val="subscript"/>
        </w:rPr>
        <w:t>H</w:t>
      </w:r>
      <w:r w:rsidR="00F40F12">
        <w:t xml:space="preserve">, transfers </w:t>
      </w:r>
      <w:r>
        <w:t>hea</w:t>
      </w:r>
      <w:r w:rsidR="00F40F12">
        <w:t xml:space="preserve">t </w:t>
      </w:r>
      <w:proofErr w:type="spellStart"/>
      <w:r w:rsidR="00F40F12">
        <w:t>q</w:t>
      </w:r>
      <w:r w:rsidR="009875DE">
        <w:rPr>
          <w:vertAlign w:val="subscript"/>
        </w:rPr>
        <w:t>H</w:t>
      </w:r>
      <w:proofErr w:type="spellEnd"/>
      <w:r w:rsidR="00F40F12">
        <w:t xml:space="preserve"> to t</w:t>
      </w:r>
      <w:r w:rsidR="00FD3D4F">
        <w:t>he system</w:t>
      </w:r>
      <w:r>
        <w:t xml:space="preserve">. </w:t>
      </w:r>
      <w:r w:rsidR="009875DE">
        <w:t xml:space="preserve"> The system is isolated against the cold sink.</w:t>
      </w:r>
      <w:r w:rsidR="00515F90">
        <w:t xml:space="preserve"> The </w:t>
      </w:r>
      <w:r w:rsidR="00E72372">
        <w:t xml:space="preserve">temperature </w:t>
      </w:r>
      <w:r w:rsidR="00515F90">
        <w:t>of the system is only infinitesimally smaller than T</w:t>
      </w:r>
      <w:r w:rsidR="009875DE">
        <w:rPr>
          <w:vertAlign w:val="subscript"/>
        </w:rPr>
        <w:t>H</w:t>
      </w:r>
      <w:r w:rsidR="00515F90">
        <w:t xml:space="preserve"> so that the heat transfer is reversible.</w:t>
      </w:r>
      <w:r w:rsidR="00E72372">
        <w:t xml:space="preserve"> </w:t>
      </w:r>
      <w:r w:rsidR="00515F90">
        <w:t xml:space="preserve">The system </w:t>
      </w:r>
      <w:r w:rsidR="009875DE">
        <w:t>must do</w:t>
      </w:r>
      <w:r w:rsidR="00E72372">
        <w:t xml:space="preserve"> </w:t>
      </w:r>
      <w:r>
        <w:t>work w</w:t>
      </w:r>
      <w:r w:rsidRPr="00395E01">
        <w:rPr>
          <w:vertAlign w:val="subscript"/>
        </w:rPr>
        <w:t>1</w:t>
      </w:r>
      <w:r>
        <w:t xml:space="preserve"> during expansion</w:t>
      </w:r>
      <w:r w:rsidR="009875DE">
        <w:t xml:space="preserve"> so that </w:t>
      </w:r>
      <w:r w:rsidR="009875DE">
        <w:rPr>
          <w:rFonts w:cstheme="minorHAnsi"/>
        </w:rPr>
        <w:t>Δ</w:t>
      </w:r>
      <w:r w:rsidR="009875DE">
        <w:t>U=0 (constant T)</w:t>
      </w:r>
      <w:r>
        <w:t>.</w:t>
      </w:r>
      <w:r w:rsidR="00FD3D4F">
        <w:t xml:space="preserve"> </w:t>
      </w:r>
      <w:r w:rsidR="00515F90">
        <w:t xml:space="preserve"> </w:t>
      </w:r>
      <w:r w:rsidR="00FD3D4F">
        <w:t xml:space="preserve">The entropy of the </w:t>
      </w:r>
      <w:r w:rsidR="00FD3D4F" w:rsidRPr="00C12003">
        <w:rPr>
          <w:i/>
          <w:u w:val="single"/>
        </w:rPr>
        <w:t>system</w:t>
      </w:r>
      <w:r w:rsidR="00FD3D4F">
        <w:t xml:space="preserve"> increases by </w:t>
      </w:r>
      <w:r w:rsidR="00FD3D4F">
        <w:rPr>
          <w:rFonts w:cstheme="minorHAnsi"/>
        </w:rPr>
        <w:t>Δ</w:t>
      </w:r>
      <w:r w:rsidR="00E72372">
        <w:t xml:space="preserve">S = </w:t>
      </w:r>
      <w:proofErr w:type="spellStart"/>
      <w:r w:rsidR="00E72372">
        <w:t>q</w:t>
      </w:r>
      <w:r w:rsidR="009875DE">
        <w:rPr>
          <w:vertAlign w:val="subscript"/>
        </w:rPr>
        <w:t>H</w:t>
      </w:r>
      <w:proofErr w:type="spellEnd"/>
      <w:r w:rsidR="00E72372">
        <w:t>/T</w:t>
      </w:r>
      <w:r w:rsidR="009875DE">
        <w:rPr>
          <w:vertAlign w:val="subscript"/>
        </w:rPr>
        <w:t>H</w:t>
      </w:r>
      <w:r w:rsidR="00E72372">
        <w:t xml:space="preserve">.  </w:t>
      </w:r>
    </w:p>
    <w:p w:rsidR="00633E33" w:rsidRDefault="00633E33" w:rsidP="00D8645D">
      <w:pPr>
        <w:pStyle w:val="ListParagraph"/>
        <w:numPr>
          <w:ilvl w:val="2"/>
          <w:numId w:val="2"/>
        </w:numPr>
        <w:jc w:val="both"/>
      </w:pPr>
      <w:r>
        <w:t>Step 2 (2</w:t>
      </w:r>
      <w:r>
        <w:sym w:font="Wingdings" w:char="F0E0"/>
      </w:r>
      <w:r>
        <w:t>3):  Adiabatic, reversible expansion of the system.  During this step, the system continues to expand without additional heat</w:t>
      </w:r>
      <w:r w:rsidR="00C12003">
        <w:t>, which requires work w</w:t>
      </w:r>
      <w:r w:rsidR="00C12003" w:rsidRPr="00395E01">
        <w:rPr>
          <w:vertAlign w:val="subscript"/>
        </w:rPr>
        <w:t>2</w:t>
      </w:r>
      <w:r w:rsidR="00395E01">
        <w:t xml:space="preserve"> to be done by the system.</w:t>
      </w:r>
      <w:r>
        <w:t xml:space="preserve"> </w:t>
      </w:r>
      <w:r w:rsidR="00395E01">
        <w:t xml:space="preserve">This process is assumed to be totally insulated.  </w:t>
      </w:r>
      <w:r>
        <w:t xml:space="preserve">The </w:t>
      </w:r>
      <w:r w:rsidR="00FD3D4F">
        <w:t>continued expansion</w:t>
      </w:r>
      <w:r w:rsidR="00C12003">
        <w:t xml:space="preserve"> caus</w:t>
      </w:r>
      <w:r w:rsidR="00E72372">
        <w:t>es the temperature to drop to T</w:t>
      </w:r>
      <w:r w:rsidR="009875DE">
        <w:rPr>
          <w:vertAlign w:val="subscript"/>
        </w:rPr>
        <w:t>c</w:t>
      </w:r>
      <w:r w:rsidR="00C12003">
        <w:t>.</w:t>
      </w:r>
      <w:r w:rsidR="00FD3D4F">
        <w:t xml:space="preserve">  The entropy is unchanged as q</w:t>
      </w:r>
      <w:r w:rsidR="00C12003" w:rsidRPr="00395E01">
        <w:rPr>
          <w:vertAlign w:val="subscript"/>
        </w:rPr>
        <w:t>2</w:t>
      </w:r>
      <w:r w:rsidR="00FD3D4F">
        <w:t xml:space="preserve"> = 0.</w:t>
      </w:r>
    </w:p>
    <w:p w:rsidR="00395E01" w:rsidRDefault="00FD3D4F" w:rsidP="00D8645D">
      <w:pPr>
        <w:pStyle w:val="ListParagraph"/>
        <w:numPr>
          <w:ilvl w:val="2"/>
          <w:numId w:val="2"/>
        </w:numPr>
        <w:jc w:val="both"/>
      </w:pPr>
      <w:r>
        <w:t>Step 3 (3</w:t>
      </w:r>
      <w:r>
        <w:sym w:font="Wingdings" w:char="F0E0"/>
      </w:r>
      <w:r>
        <w:t xml:space="preserve">4):  Isothermal, reversible compression of the system.  Here, </w:t>
      </w:r>
      <w:r w:rsidR="00511015">
        <w:t xml:space="preserve">some heat </w:t>
      </w:r>
      <w:proofErr w:type="gramStart"/>
      <w:r w:rsidR="00C12003">
        <w:t>q</w:t>
      </w:r>
      <w:r w:rsidR="009875DE" w:rsidRPr="009875DE">
        <w:rPr>
          <w:vertAlign w:val="subscript"/>
        </w:rPr>
        <w:t>c</w:t>
      </w:r>
      <w:proofErr w:type="gramEnd"/>
      <w:r w:rsidR="009875DE">
        <w:t xml:space="preserve"> </w:t>
      </w:r>
      <w:r w:rsidR="00E72372">
        <w:t>leave</w:t>
      </w:r>
      <w:r w:rsidR="009875DE">
        <w:t>s</w:t>
      </w:r>
      <w:r w:rsidR="00E72372">
        <w:t xml:space="preserve"> and enter</w:t>
      </w:r>
      <w:r w:rsidR="009875DE">
        <w:t>s</w:t>
      </w:r>
      <w:r w:rsidR="00E72372">
        <w:t xml:space="preserve"> the cold sink, which is at T</w:t>
      </w:r>
      <w:r w:rsidR="00E72372" w:rsidRPr="00395E01">
        <w:rPr>
          <w:vertAlign w:val="subscript"/>
        </w:rPr>
        <w:t>c</w:t>
      </w:r>
      <w:r w:rsidR="00E72372">
        <w:t>.</w:t>
      </w:r>
      <w:r w:rsidR="00C12003">
        <w:t xml:space="preserve">  </w:t>
      </w:r>
      <w:r w:rsidR="009875DE">
        <w:t xml:space="preserve">This causes work to enter the system (compression) so that </w:t>
      </w:r>
      <w:r w:rsidR="009875DE">
        <w:rPr>
          <w:rFonts w:cstheme="minorHAnsi"/>
        </w:rPr>
        <w:t>Δ</w:t>
      </w:r>
      <w:r w:rsidR="009875DE">
        <w:t xml:space="preserve">U remains 0.  </w:t>
      </w:r>
      <w:r w:rsidR="00395E01">
        <w:t xml:space="preserve">Once again, the system and cold sink are at nearly the same temperature to ensure reversibility.  </w:t>
      </w:r>
      <w:r w:rsidR="00C12003">
        <w:t xml:space="preserve">The entropy of the </w:t>
      </w:r>
      <w:r w:rsidR="00C12003" w:rsidRPr="00395E01">
        <w:rPr>
          <w:i/>
          <w:u w:val="single"/>
        </w:rPr>
        <w:t>system</w:t>
      </w:r>
      <w:r w:rsidR="00C12003">
        <w:t xml:space="preserve"> decreases by </w:t>
      </w:r>
      <w:r w:rsidR="00C12003" w:rsidRPr="00395E01">
        <w:rPr>
          <w:rFonts w:cstheme="minorHAnsi"/>
        </w:rPr>
        <w:t>Δ</w:t>
      </w:r>
      <w:r w:rsidR="00C12003">
        <w:t>S = q</w:t>
      </w:r>
      <w:r w:rsidR="009875DE" w:rsidRPr="009875DE">
        <w:rPr>
          <w:vertAlign w:val="subscript"/>
        </w:rPr>
        <w:t>c</w:t>
      </w:r>
      <w:r w:rsidR="00E72372">
        <w:t>/</w:t>
      </w:r>
      <w:r w:rsidR="00E72372" w:rsidRPr="009875DE">
        <w:t>T</w:t>
      </w:r>
      <w:r w:rsidR="009875DE" w:rsidRPr="009875DE">
        <w:rPr>
          <w:vertAlign w:val="subscript"/>
        </w:rPr>
        <w:t>c</w:t>
      </w:r>
      <w:r w:rsidR="00E72372" w:rsidRPr="009875DE">
        <w:rPr>
          <w:vertAlign w:val="subscript"/>
        </w:rPr>
        <w:t>.</w:t>
      </w:r>
      <w:r w:rsidR="00E72372">
        <w:t xml:space="preserve">  </w:t>
      </w:r>
      <w:r w:rsidR="00E72372" w:rsidRPr="001337AE">
        <w:rPr>
          <w:highlight w:val="yellow"/>
        </w:rPr>
        <w:t>We can see that q</w:t>
      </w:r>
      <w:r w:rsidR="009875DE">
        <w:rPr>
          <w:highlight w:val="yellow"/>
          <w:vertAlign w:val="subscript"/>
        </w:rPr>
        <w:t>c</w:t>
      </w:r>
      <w:r w:rsidR="00E72372" w:rsidRPr="001337AE">
        <w:rPr>
          <w:highlight w:val="yellow"/>
        </w:rPr>
        <w:t>/T</w:t>
      </w:r>
      <w:r w:rsidR="009875DE">
        <w:rPr>
          <w:highlight w:val="yellow"/>
          <w:vertAlign w:val="subscript"/>
        </w:rPr>
        <w:t>c</w:t>
      </w:r>
      <w:r w:rsidR="00E72372" w:rsidRPr="001337AE">
        <w:rPr>
          <w:highlight w:val="yellow"/>
        </w:rPr>
        <w:t xml:space="preserve"> = -</w:t>
      </w:r>
      <w:proofErr w:type="spellStart"/>
      <w:r w:rsidR="00E72372" w:rsidRPr="001337AE">
        <w:rPr>
          <w:highlight w:val="yellow"/>
        </w:rPr>
        <w:t>q</w:t>
      </w:r>
      <w:r w:rsidR="009875DE">
        <w:rPr>
          <w:highlight w:val="yellow"/>
          <w:vertAlign w:val="subscript"/>
        </w:rPr>
        <w:t>H</w:t>
      </w:r>
      <w:proofErr w:type="spellEnd"/>
      <w:r w:rsidR="00E72372" w:rsidRPr="001337AE">
        <w:rPr>
          <w:highlight w:val="yellow"/>
        </w:rPr>
        <w:t>/T</w:t>
      </w:r>
      <w:r w:rsidR="009875DE">
        <w:rPr>
          <w:highlight w:val="yellow"/>
          <w:vertAlign w:val="subscript"/>
        </w:rPr>
        <w:t>H</w:t>
      </w:r>
      <w:r w:rsidR="007C1A24">
        <w:t xml:space="preserve">. </w:t>
      </w:r>
      <w:r w:rsidR="00C12003">
        <w:t xml:space="preserve"> </w:t>
      </w:r>
      <w:r w:rsidR="00C12003" w:rsidRPr="00395E01">
        <w:rPr>
          <w:i/>
          <w:u w:val="single"/>
        </w:rPr>
        <w:t xml:space="preserve">The net entropy change of the </w:t>
      </w:r>
      <w:r w:rsidR="00C12003" w:rsidRPr="001149B6">
        <w:rPr>
          <w:b/>
          <w:i/>
          <w:color w:val="FF0000"/>
          <w:u w:val="single"/>
        </w:rPr>
        <w:t>system</w:t>
      </w:r>
      <w:r w:rsidR="00C12003" w:rsidRPr="001149B6">
        <w:rPr>
          <w:i/>
          <w:color w:val="FF0000"/>
          <w:u w:val="single"/>
        </w:rPr>
        <w:t xml:space="preserve"> </w:t>
      </w:r>
      <w:r w:rsidR="00C12003" w:rsidRPr="00395E01">
        <w:rPr>
          <w:i/>
          <w:u w:val="single"/>
        </w:rPr>
        <w:t>is 0</w:t>
      </w:r>
      <w:r w:rsidR="001149B6">
        <w:t xml:space="preserve"> (</w:t>
      </w:r>
      <w:r w:rsidR="001149B6" w:rsidRPr="001149B6">
        <w:rPr>
          <w:color w:val="FF0000"/>
        </w:rPr>
        <w:t>entropy change in the surroundings is POSITIVE</w:t>
      </w:r>
      <w:r w:rsidR="001149B6">
        <w:rPr>
          <w:color w:val="FF0000"/>
        </w:rPr>
        <w:t>; this is discussed later</w:t>
      </w:r>
      <w:r w:rsidR="001149B6">
        <w:t>)</w:t>
      </w:r>
    </w:p>
    <w:p w:rsidR="00E72372" w:rsidRDefault="00E72372" w:rsidP="00D8645D">
      <w:pPr>
        <w:pStyle w:val="ListParagraph"/>
        <w:numPr>
          <w:ilvl w:val="2"/>
          <w:numId w:val="2"/>
        </w:numPr>
        <w:jc w:val="both"/>
      </w:pPr>
      <w:r>
        <w:t>Step 4 (4</w:t>
      </w:r>
      <w:r>
        <w:sym w:font="Wingdings" w:char="F0E0"/>
      </w:r>
      <w:r w:rsidR="00B104DB">
        <w:t>1)</w:t>
      </w:r>
      <w:r>
        <w:t>:  Adiabatic, reversible compression.  Here, q</w:t>
      </w:r>
      <w:r w:rsidRPr="00395E01">
        <w:rPr>
          <w:vertAlign w:val="subscript"/>
        </w:rPr>
        <w:t>4</w:t>
      </w:r>
      <w:r>
        <w:t>=0.  The system returns to its original state after having some work w</w:t>
      </w:r>
      <w:r w:rsidRPr="00395E01">
        <w:rPr>
          <w:vertAlign w:val="subscript"/>
        </w:rPr>
        <w:t>4</w:t>
      </w:r>
      <w:r>
        <w:t xml:space="preserve"> done on it.  This compression raises the temperature of the system from T</w:t>
      </w:r>
      <w:r w:rsidR="00395E01">
        <w:rPr>
          <w:vertAlign w:val="subscript"/>
        </w:rPr>
        <w:t xml:space="preserve">c </w:t>
      </w:r>
      <w:r>
        <w:t>back to T</w:t>
      </w:r>
      <w:r w:rsidR="00395E01">
        <w:rPr>
          <w:vertAlign w:val="subscript"/>
        </w:rPr>
        <w:t>h</w:t>
      </w:r>
      <w:r>
        <w:t>.</w:t>
      </w:r>
    </w:p>
    <w:p w:rsidR="00604E54" w:rsidRDefault="00604E54" w:rsidP="00D8645D">
      <w:pPr>
        <w:jc w:val="both"/>
      </w:pPr>
    </w:p>
    <w:p w:rsidR="00604E54" w:rsidRDefault="00604E54" w:rsidP="00D8645D">
      <w:pPr>
        <w:pStyle w:val="NoSpacing"/>
        <w:numPr>
          <w:ilvl w:val="0"/>
          <w:numId w:val="2"/>
        </w:numPr>
        <w:jc w:val="both"/>
      </w:pPr>
      <w:r>
        <w:t xml:space="preserve">Because the system is returned to its original state, </w:t>
      </w:r>
      <w:r>
        <w:rPr>
          <w:rFonts w:cstheme="minorHAnsi"/>
        </w:rPr>
        <w:t>Δ</w:t>
      </w:r>
      <w:r>
        <w:t xml:space="preserve">U = 0.  This means that: </w:t>
      </w:r>
    </w:p>
    <w:p w:rsidR="00604E54" w:rsidRDefault="009F4A54" w:rsidP="00D8645D">
      <w:pPr>
        <w:pStyle w:val="NoSpacing"/>
        <w:numPr>
          <w:ilvl w:val="1"/>
          <w:numId w:val="2"/>
        </w:numPr>
        <w:jc w:val="both"/>
      </w:pP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tot</m:t>
                </m:r>
              </m:sub>
            </m:sSub>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tot</m:t>
                </m:r>
              </m:sub>
            </m:sSub>
          </m:e>
        </m:d>
      </m:oMath>
      <w:r w:rsidR="000A6CC8">
        <w:tab/>
      </w:r>
      <w:r w:rsidR="000A6CC8">
        <w:tab/>
      </w:r>
    </w:p>
    <w:p w:rsidR="00604E54" w:rsidRDefault="00604E54" w:rsidP="00D8645D">
      <w:pPr>
        <w:pStyle w:val="NoSpacing"/>
        <w:numPr>
          <w:ilvl w:val="1"/>
          <w:numId w:val="2"/>
        </w:numPr>
        <w:jc w:val="both"/>
      </w:pPr>
      <w:r>
        <w:t xml:space="preserve">The total efficiency, </w:t>
      </w:r>
      <w:r w:rsidRPr="008E7C91">
        <w:rPr>
          <w:rFonts w:cstheme="minorHAnsi"/>
        </w:rPr>
        <w:t>η</w:t>
      </w:r>
      <w:r>
        <w:t xml:space="preserve">, is defined as the ratio of the work </w:t>
      </w:r>
      <w:r w:rsidR="008E7C91">
        <w:t>produced</w:t>
      </w:r>
      <w:r>
        <w:t xml:space="preserve"> to the heat energy</w:t>
      </w:r>
      <w:r w:rsidRPr="008E7C91">
        <w:rPr>
          <w:i/>
        </w:rPr>
        <w:t xml:space="preserve"> </w:t>
      </w:r>
      <w:r w:rsidRPr="008E7C91">
        <w:rPr>
          <w:i/>
          <w:u w:val="single"/>
        </w:rPr>
        <w:t>in</w:t>
      </w:r>
      <w:r w:rsidR="000228CE">
        <w:t>.  Usable work occurs in steps 1 and 3</w:t>
      </w:r>
    </w:p>
    <w:p w:rsidR="00604E54" w:rsidRDefault="00604E54" w:rsidP="00D8645D">
      <w:pPr>
        <w:pStyle w:val="NoSpacing"/>
        <w:ind w:left="1080"/>
        <w:jc w:val="both"/>
        <w:rPr>
          <w:rFonts w:eastAsiaTheme="minorEastAsia"/>
          <w:i/>
          <w:u w:val="single"/>
        </w:rPr>
      </w:pPr>
      <m:oMath>
        <m:r>
          <w:rPr>
            <w:rFonts w:ascii="Cambria Math" w:hAnsi="Cambria Math"/>
          </w:rPr>
          <m:t>η=</m:t>
        </m:r>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tot</m:t>
                    </m:r>
                  </m:sub>
                </m:sSub>
              </m:e>
            </m:d>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m:t>
                </m:r>
              </m:sub>
            </m:sSub>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m:t>
                </m:r>
              </m:sub>
            </m:sSub>
          </m:den>
        </m:f>
        <m:r>
          <w:rPr>
            <w:rFonts w:ascii="Cambria Math" w:eastAsiaTheme="minorEastAsia" w:hAnsi="Cambria Math"/>
          </w:rPr>
          <m:t>=1-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c</m:t>
                </m:r>
              </m:sub>
            </m:sSub>
          </m:num>
          <m:den>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H</m:t>
                </m:r>
              </m:sub>
            </m:sSub>
          </m:den>
        </m:f>
        <m:r>
          <w:rPr>
            <w:rFonts w:ascii="Cambria Math" w:eastAsiaTheme="minorEastAsia" w:hAnsi="Cambria Math"/>
          </w:rPr>
          <m:t>= 1-</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m:t>
                </m:r>
              </m:sub>
            </m:sSub>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m:t>
                </m:r>
              </m:sub>
            </m:sSub>
          </m:den>
        </m:f>
      </m:oMath>
      <w:r w:rsidR="008E7C91">
        <w:rPr>
          <w:rFonts w:eastAsiaTheme="minorEastAsia"/>
        </w:rPr>
        <w:t xml:space="preserve">     </w:t>
      </w:r>
      <w:r w:rsidR="001337AE">
        <w:rPr>
          <w:rFonts w:eastAsiaTheme="minorEastAsia"/>
        </w:rPr>
        <w:t xml:space="preserve">   </w:t>
      </w:r>
      <w:proofErr w:type="spellStart"/>
      <w:proofErr w:type="gramStart"/>
      <w:r w:rsidR="00840793">
        <w:rPr>
          <w:rFonts w:eastAsiaTheme="minorEastAsia"/>
          <w:highlight w:val="yellow"/>
        </w:rPr>
        <w:t>eq</w:t>
      </w:r>
      <w:proofErr w:type="spellEnd"/>
      <w:proofErr w:type="gramEnd"/>
      <w:r w:rsidR="00840793">
        <w:rPr>
          <w:rFonts w:eastAsiaTheme="minorEastAsia"/>
          <w:highlight w:val="yellow"/>
        </w:rPr>
        <w:t xml:space="preserve"> 3</w:t>
      </w:r>
      <w:r w:rsidR="00840793" w:rsidRPr="003D4F6C">
        <w:rPr>
          <w:rFonts w:eastAsiaTheme="minorEastAsia"/>
          <w:highlight w:val="yellow"/>
        </w:rPr>
        <w:t>.</w:t>
      </w:r>
      <w:r w:rsidR="00637089">
        <w:rPr>
          <w:rFonts w:eastAsiaTheme="minorEastAsia"/>
          <w:highlight w:val="yellow"/>
        </w:rPr>
        <w:t>2</w:t>
      </w:r>
      <w:r w:rsidR="008E7C91">
        <w:rPr>
          <w:rFonts w:eastAsiaTheme="minorEastAsia"/>
        </w:rPr>
        <w:t xml:space="preserve">    (3.10)      </w:t>
      </w:r>
      <w:r w:rsidR="001337AE">
        <w:rPr>
          <w:rFonts w:eastAsiaTheme="minorEastAsia"/>
        </w:rPr>
        <w:t xml:space="preserve">        </w:t>
      </w:r>
      <w:r w:rsidR="008E7C91" w:rsidRPr="008E7C91">
        <w:rPr>
          <w:rFonts w:eastAsiaTheme="minorEastAsia"/>
          <w:i/>
          <w:u w:val="single"/>
        </w:rPr>
        <w:t>Carnot efficiency</w:t>
      </w:r>
      <w:r w:rsidR="00CD0BDB">
        <w:rPr>
          <w:rFonts w:eastAsiaTheme="minorEastAsia"/>
          <w:i/>
          <w:u w:val="single"/>
        </w:rPr>
        <w:br/>
      </w:r>
    </w:p>
    <w:p w:rsidR="003F61C9" w:rsidRPr="003D4F6C" w:rsidRDefault="00987F5A" w:rsidP="00CD0BDB">
      <w:pPr>
        <w:pStyle w:val="NoSpacing"/>
        <w:numPr>
          <w:ilvl w:val="1"/>
          <w:numId w:val="2"/>
        </w:numPr>
        <w:jc w:val="both"/>
      </w:pPr>
      <w:r w:rsidRPr="00400F0D">
        <w:rPr>
          <w:rFonts w:eastAsiaTheme="minorEastAsia"/>
          <w:i/>
          <w:u w:val="single"/>
        </w:rPr>
        <w:t xml:space="preserve">This result tells us that the efficiency of an </w:t>
      </w:r>
      <w:r w:rsidRPr="001149B6">
        <w:rPr>
          <w:rFonts w:eastAsiaTheme="minorEastAsia"/>
          <w:b/>
          <w:i/>
          <w:u w:val="single"/>
        </w:rPr>
        <w:t>ideal</w:t>
      </w:r>
      <w:r w:rsidRPr="00400F0D">
        <w:rPr>
          <w:rFonts w:eastAsiaTheme="minorEastAsia"/>
          <w:i/>
          <w:u w:val="single"/>
        </w:rPr>
        <w:t xml:space="preserve"> heat engine, operating perfectly, </w:t>
      </w:r>
      <w:r w:rsidR="00400F0D" w:rsidRPr="00400F0D">
        <w:rPr>
          <w:rFonts w:eastAsiaTheme="minorEastAsia"/>
          <w:i/>
          <w:u w:val="single"/>
        </w:rPr>
        <w:t>depends only on temperature, but yet, not even a perfect system can operate at 100% because T</w:t>
      </w:r>
      <w:r w:rsidR="00400F0D" w:rsidRPr="00400F0D">
        <w:rPr>
          <w:rFonts w:eastAsiaTheme="minorEastAsia"/>
          <w:i/>
          <w:u w:val="single"/>
          <w:vertAlign w:val="subscript"/>
        </w:rPr>
        <w:t>c</w:t>
      </w:r>
      <w:r w:rsidR="00400F0D" w:rsidRPr="00400F0D">
        <w:rPr>
          <w:rFonts w:eastAsiaTheme="minorEastAsia"/>
          <w:i/>
          <w:u w:val="single"/>
        </w:rPr>
        <w:t>/T</w:t>
      </w:r>
      <w:r w:rsidR="00400F0D" w:rsidRPr="00400F0D">
        <w:rPr>
          <w:rFonts w:eastAsiaTheme="minorEastAsia"/>
          <w:i/>
          <w:u w:val="single"/>
          <w:vertAlign w:val="subscript"/>
        </w:rPr>
        <w:t>H</w:t>
      </w:r>
      <w:r w:rsidR="00400F0D" w:rsidRPr="00400F0D">
        <w:rPr>
          <w:rFonts w:eastAsiaTheme="minorEastAsia"/>
          <w:i/>
          <w:u w:val="single"/>
        </w:rPr>
        <w:t xml:space="preserve"> </w:t>
      </w:r>
      <w:r w:rsidR="00400F0D" w:rsidRPr="00400F0D">
        <w:rPr>
          <w:rFonts w:eastAsiaTheme="minorEastAsia" w:cstheme="minorHAnsi"/>
          <w:i/>
          <w:u w:val="single"/>
        </w:rPr>
        <w:t>≠</w:t>
      </w:r>
      <w:r w:rsidR="00400F0D" w:rsidRPr="00400F0D">
        <w:rPr>
          <w:rFonts w:eastAsiaTheme="minorEastAsia"/>
          <w:i/>
          <w:u w:val="single"/>
        </w:rPr>
        <w:t xml:space="preserve"> 0</w:t>
      </w:r>
      <w:r w:rsidR="00400F0D">
        <w:rPr>
          <w:rFonts w:eastAsiaTheme="minorEastAsia"/>
        </w:rPr>
        <w:t xml:space="preserve">.  </w:t>
      </w:r>
    </w:p>
    <w:p w:rsidR="003D4F6C" w:rsidRPr="003D4F6C" w:rsidRDefault="00DD481B" w:rsidP="00CD0BDB">
      <w:pPr>
        <w:pStyle w:val="NoSpacing"/>
        <w:numPr>
          <w:ilvl w:val="2"/>
          <w:numId w:val="2"/>
        </w:numPr>
        <w:jc w:val="both"/>
      </w:pPr>
      <w:r>
        <w:rPr>
          <w:rFonts w:eastAsiaTheme="minorEastAsia"/>
        </w:rPr>
        <w:t xml:space="preserve">We have established that: </w:t>
      </w:r>
    </w:p>
    <w:p w:rsidR="003D4F6C" w:rsidRDefault="009F4A54" w:rsidP="00CD0BDB">
      <w:pPr>
        <w:pStyle w:val="NoSpacing"/>
        <w:spacing w:after="120"/>
        <w:ind w:left="1440"/>
        <w:jc w:val="both"/>
        <w:rPr>
          <w:rFonts w:eastAsiaTheme="minorEastAsia"/>
        </w:rPr>
      </w:pPr>
      <m:oMath>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3</m:t>
                </m:r>
              </m:sub>
            </m:sSub>
          </m:num>
          <m:den>
            <m:sSub>
              <m:sSubPr>
                <m:ctrlPr>
                  <w:rPr>
                    <w:rFonts w:ascii="Cambria Math" w:hAnsi="Cambria Math"/>
                    <w:i/>
                  </w:rPr>
                </m:ctrlPr>
              </m:sSubPr>
              <m:e>
                <m:r>
                  <w:rPr>
                    <w:rFonts w:ascii="Cambria Math" w:hAnsi="Cambria Math"/>
                  </w:rPr>
                  <m:t>q</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c</m:t>
                </m:r>
              </m:sub>
            </m:sSub>
          </m:num>
          <m:den>
            <m:sSub>
              <m:sSubPr>
                <m:ctrlPr>
                  <w:rPr>
                    <w:rFonts w:ascii="Cambria Math" w:hAnsi="Cambria Math"/>
                    <w:i/>
                  </w:rPr>
                </m:ctrlPr>
              </m:sSubPr>
              <m:e>
                <m:r>
                  <w:rPr>
                    <w:rFonts w:ascii="Cambria Math" w:hAnsi="Cambria Math"/>
                  </w:rPr>
                  <m:t>T</m:t>
                </m:r>
              </m:e>
              <m:sub>
                <m:r>
                  <w:rPr>
                    <w:rFonts w:ascii="Cambria Math" w:hAnsi="Cambria Math"/>
                  </w:rPr>
                  <m:t>H</m:t>
                </m:r>
              </m:sub>
            </m:sSub>
          </m:den>
        </m:f>
      </m:oMath>
      <w:r w:rsidR="003D4F6C">
        <w:rPr>
          <w:rFonts w:eastAsiaTheme="minorEastAsia"/>
        </w:rPr>
        <w:t xml:space="preserve"> </w:t>
      </w:r>
    </w:p>
    <w:p w:rsidR="003D4F6C" w:rsidRDefault="009F4A54" w:rsidP="00CD0BDB">
      <w:pPr>
        <w:pStyle w:val="NoSpacing"/>
        <w:spacing w:after="120"/>
        <w:ind w:left="1440"/>
        <w:jc w:val="both"/>
        <w:rPr>
          <w:rFonts w:eastAsiaTheme="minorEastAsia"/>
        </w:rPr>
      </w:pPr>
      <m:oMath>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3</m:t>
                </m:r>
              </m:sub>
            </m:sSub>
          </m:num>
          <m:den>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c</m:t>
                </m:r>
              </m:sub>
            </m:sSub>
          </m:den>
        </m:f>
        <m:r>
          <w:rPr>
            <w:rFonts w:ascii="Cambria Math" w:hAnsi="Cambria Math"/>
            <w:highlight w:val="yellow"/>
          </w:rPr>
          <m:t>+</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q</m:t>
                </m:r>
              </m:e>
              <m:sub>
                <m:r>
                  <w:rPr>
                    <w:rFonts w:ascii="Cambria Math" w:hAnsi="Cambria Math"/>
                    <w:highlight w:val="yellow"/>
                  </w:rPr>
                  <m:t>1</m:t>
                </m:r>
              </m:sub>
            </m:sSub>
          </m:num>
          <m:den>
            <m:sSub>
              <m:sSubPr>
                <m:ctrlPr>
                  <w:rPr>
                    <w:rFonts w:ascii="Cambria Math" w:hAnsi="Cambria Math"/>
                    <w:i/>
                    <w:highlight w:val="yellow"/>
                  </w:rPr>
                </m:ctrlPr>
              </m:sSubPr>
              <m:e>
                <m:r>
                  <w:rPr>
                    <w:rFonts w:ascii="Cambria Math" w:hAnsi="Cambria Math"/>
                    <w:highlight w:val="yellow"/>
                  </w:rPr>
                  <m:t>T</m:t>
                </m:r>
              </m:e>
              <m:sub>
                <m:r>
                  <w:rPr>
                    <w:rFonts w:ascii="Cambria Math" w:hAnsi="Cambria Math"/>
                    <w:highlight w:val="yellow"/>
                  </w:rPr>
                  <m:t>H</m:t>
                </m:r>
              </m:sub>
            </m:sSub>
          </m:den>
        </m:f>
        <m:r>
          <w:rPr>
            <w:rFonts w:ascii="Cambria Math" w:hAnsi="Cambria Math"/>
            <w:highlight w:val="yellow"/>
          </w:rPr>
          <m:t>=0</m:t>
        </m:r>
      </m:oMath>
      <w:r w:rsidR="003D4F6C">
        <w:rPr>
          <w:rFonts w:eastAsiaTheme="minorEastAsia"/>
        </w:rPr>
        <w:t xml:space="preserve"> </w:t>
      </w:r>
    </w:p>
    <w:p w:rsidR="00F25599" w:rsidRDefault="00F25599" w:rsidP="00F25599">
      <w:pPr>
        <w:pStyle w:val="NoSpacing"/>
        <w:spacing w:after="120"/>
        <w:ind w:left="1080"/>
        <w:jc w:val="both"/>
      </w:pPr>
      <w:r>
        <w:t>*The expression above tells us tha</w:t>
      </w:r>
      <w:r w:rsidR="00DD481B">
        <w:t xml:space="preserve">t </w:t>
      </w:r>
      <w:r w:rsidR="00B33DDA">
        <w:t xml:space="preserve">the relationship between q and </w:t>
      </w:r>
      <w:r w:rsidR="00DD481B">
        <w:t>T</w:t>
      </w:r>
      <w:r w:rsidR="00B33DDA">
        <w:t xml:space="preserve"> </w:t>
      </w:r>
      <w:r w:rsidR="00B14923">
        <w:t>is a STATE FUNCTION!</w:t>
      </w:r>
    </w:p>
    <w:p w:rsidR="007E1B67" w:rsidRPr="003F61C9" w:rsidRDefault="007E1B67" w:rsidP="00F25599">
      <w:pPr>
        <w:pStyle w:val="NoSpacing"/>
        <w:spacing w:after="120"/>
        <w:ind w:left="1080"/>
        <w:jc w:val="both"/>
      </w:pPr>
      <w:r w:rsidRPr="00E966EC">
        <w:rPr>
          <w:highlight w:val="yellow"/>
        </w:rPr>
        <w:t>Group work:   3.6</w:t>
      </w:r>
    </w:p>
    <w:p w:rsidR="00E966EC" w:rsidRDefault="00E966EC" w:rsidP="003F61C9">
      <w:pPr>
        <w:pStyle w:val="NoSpacing"/>
        <w:jc w:val="both"/>
        <w:rPr>
          <w:u w:val="single"/>
        </w:rPr>
      </w:pPr>
    </w:p>
    <w:p w:rsidR="003F61C9" w:rsidRPr="00B33DDA" w:rsidRDefault="00B33DDA" w:rsidP="003F61C9">
      <w:pPr>
        <w:pStyle w:val="NoSpacing"/>
        <w:jc w:val="both"/>
        <w:rPr>
          <w:u w:val="single"/>
        </w:rPr>
      </w:pPr>
      <w:r w:rsidRPr="00B33DDA">
        <w:rPr>
          <w:u w:val="single"/>
        </w:rPr>
        <w:t>Entropy</w:t>
      </w:r>
      <w:r w:rsidR="00E966EC">
        <w:rPr>
          <w:u w:val="single"/>
        </w:rPr>
        <w:t xml:space="preserve"> changes</w:t>
      </w:r>
    </w:p>
    <w:p w:rsidR="00B14923" w:rsidRDefault="00B14923" w:rsidP="00B14923">
      <w:pPr>
        <w:pStyle w:val="NoSpacing"/>
        <w:numPr>
          <w:ilvl w:val="0"/>
          <w:numId w:val="2"/>
        </w:numPr>
        <w:rPr>
          <w:rFonts w:eastAsiaTheme="minorEastAsia"/>
        </w:rPr>
      </w:pPr>
      <w:r>
        <w:rPr>
          <w:rFonts w:eastAsiaTheme="minorEastAsia"/>
        </w:rPr>
        <w:t xml:space="preserve">Revisiting our initial definition for </w:t>
      </w:r>
      <w:proofErr w:type="spellStart"/>
      <w:r>
        <w:rPr>
          <w:rFonts w:eastAsiaTheme="minorEastAsia"/>
        </w:rPr>
        <w:t>dS</w:t>
      </w:r>
      <w:proofErr w:type="spellEnd"/>
      <w:r>
        <w:rPr>
          <w:rFonts w:eastAsiaTheme="minorEastAsia"/>
        </w:rPr>
        <w:t xml:space="preserve">, we can see that for an </w:t>
      </w:r>
      <w:r w:rsidRPr="00B104DB">
        <w:rPr>
          <w:rFonts w:eastAsiaTheme="minorEastAsia"/>
          <w:b/>
        </w:rPr>
        <w:t>isothermal</w:t>
      </w:r>
      <w:r>
        <w:rPr>
          <w:rFonts w:eastAsiaTheme="minorEastAsia"/>
        </w:rPr>
        <w:t>, rev</w:t>
      </w:r>
      <w:r w:rsidR="00637089">
        <w:rPr>
          <w:rFonts w:eastAsiaTheme="minorEastAsia"/>
        </w:rPr>
        <w:t xml:space="preserve">ersible process, integration </w:t>
      </w:r>
      <w:r>
        <w:rPr>
          <w:rFonts w:eastAsiaTheme="minorEastAsia"/>
        </w:rPr>
        <w:t>at constant T yields:</w:t>
      </w:r>
    </w:p>
    <w:p w:rsidR="00B14923" w:rsidRDefault="00B14923" w:rsidP="00B14923">
      <w:pPr>
        <w:pStyle w:val="NoSpacing"/>
        <w:ind w:left="1080"/>
        <w:rPr>
          <w:rFonts w:eastAsiaTheme="minorEastAsia"/>
          <w:u w:val="single"/>
        </w:rPr>
      </w:pPr>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T</m:t>
            </m:r>
          </m:den>
        </m:f>
        <m:nary>
          <m:naryPr>
            <m:limLoc m:val="undOvr"/>
            <m:subHide m:val="1"/>
            <m:supHide m:val="1"/>
            <m:ctrlPr>
              <w:rPr>
                <w:rFonts w:ascii="Cambria Math" w:hAnsi="Cambria Math"/>
                <w:i/>
              </w:rPr>
            </m:ctrlPr>
          </m:naryPr>
          <m:sub/>
          <m:sup/>
          <m:e>
            <m:r>
              <w:rPr>
                <w:rFonts w:ascii="Cambria Math" w:hAnsi="Cambria Math"/>
              </w:rPr>
              <m:t>d</m:t>
            </m:r>
            <m:sSub>
              <m:sSubPr>
                <m:ctrlPr>
                  <w:rPr>
                    <w:rFonts w:ascii="Cambria Math" w:hAnsi="Cambria Math"/>
                    <w:i/>
                  </w:rPr>
                </m:ctrlPr>
              </m:sSubPr>
              <m:e>
                <m:r>
                  <w:rPr>
                    <w:rFonts w:ascii="Cambria Math" w:hAnsi="Cambria Math"/>
                  </w:rPr>
                  <m:t>q</m:t>
                </m:r>
              </m:e>
              <m:sub>
                <m:r>
                  <w:rPr>
                    <w:rFonts w:ascii="Cambria Math" w:hAnsi="Cambria Math"/>
                  </w:rPr>
                  <m:t>rev</m:t>
                </m:r>
              </m:sub>
            </m:sSub>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rev</m:t>
                </m:r>
              </m:sub>
            </m:sSub>
          </m:num>
          <m:den>
            <m:r>
              <w:rPr>
                <w:rFonts w:ascii="Cambria Math" w:hAnsi="Cambria Math"/>
              </w:rPr>
              <m:t>T</m:t>
            </m:r>
          </m:den>
        </m:f>
      </m:oMath>
      <w:r>
        <w:rPr>
          <w:rFonts w:eastAsiaTheme="minorEastAsia"/>
        </w:rPr>
        <w:t xml:space="preserve">   </w:t>
      </w:r>
      <w:r w:rsidRPr="00B1474E">
        <w:rPr>
          <w:rFonts w:eastAsiaTheme="minorEastAsia"/>
          <w:highlight w:val="yellow"/>
        </w:rPr>
        <w:t>eq. 3.</w:t>
      </w:r>
      <w:r w:rsidR="00637089">
        <w:rPr>
          <w:rFonts w:eastAsiaTheme="minorEastAsia"/>
          <w:highlight w:val="yellow"/>
        </w:rPr>
        <w:t>3</w:t>
      </w:r>
      <w:r>
        <w:rPr>
          <w:rFonts w:eastAsiaTheme="minorEastAsia"/>
          <w:highlight w:val="yellow"/>
        </w:rPr>
        <w:t xml:space="preserve">a </w:t>
      </w:r>
      <w:r>
        <w:rPr>
          <w:rFonts w:eastAsiaTheme="minorEastAsia"/>
        </w:rPr>
        <w:t xml:space="preserve">    (3.14)   </w:t>
      </w:r>
      <w:r w:rsidRPr="00B1474E">
        <w:rPr>
          <w:rFonts w:eastAsiaTheme="minorEastAsia"/>
          <w:i/>
          <w:u w:val="single"/>
        </w:rPr>
        <w:t xml:space="preserve">Entropy change in a reversible, </w:t>
      </w:r>
      <w:r w:rsidRPr="009E779D">
        <w:rPr>
          <w:rFonts w:eastAsiaTheme="minorEastAsia"/>
          <w:b/>
          <w:i/>
          <w:u w:val="single"/>
        </w:rPr>
        <w:t>isothermal</w:t>
      </w:r>
      <w:r w:rsidRPr="00B1474E">
        <w:rPr>
          <w:rFonts w:eastAsiaTheme="minorEastAsia"/>
          <w:i/>
          <w:u w:val="single"/>
        </w:rPr>
        <w:t xml:space="preserve"> process</w:t>
      </w:r>
    </w:p>
    <w:p w:rsidR="00B14923" w:rsidRDefault="00B14923" w:rsidP="00637089">
      <w:pPr>
        <w:pStyle w:val="NoSpacing"/>
        <w:ind w:left="360"/>
        <w:jc w:val="both"/>
        <w:rPr>
          <w:rFonts w:eastAsiaTheme="minorEastAsia"/>
        </w:rPr>
      </w:pPr>
    </w:p>
    <w:p w:rsidR="003F61C9" w:rsidRDefault="00B14923" w:rsidP="00B14923">
      <w:pPr>
        <w:pStyle w:val="NoSpacing"/>
        <w:numPr>
          <w:ilvl w:val="0"/>
          <w:numId w:val="2"/>
        </w:numPr>
        <w:jc w:val="both"/>
        <w:rPr>
          <w:rFonts w:eastAsiaTheme="minorEastAsia"/>
        </w:rPr>
      </w:pPr>
      <w:r>
        <w:rPr>
          <w:rFonts w:eastAsiaTheme="minorEastAsia"/>
        </w:rPr>
        <w:t>W</w:t>
      </w:r>
      <w:r w:rsidR="003F61C9">
        <w:rPr>
          <w:rFonts w:eastAsiaTheme="minorEastAsia"/>
        </w:rPr>
        <w:t xml:space="preserve">e can revisit </w:t>
      </w:r>
      <w:r w:rsidR="000228CE">
        <w:rPr>
          <w:rFonts w:eastAsiaTheme="minorEastAsia"/>
        </w:rPr>
        <w:t xml:space="preserve">the concept of heat capacity from </w:t>
      </w:r>
      <w:proofErr w:type="spellStart"/>
      <w:r w:rsidR="000228CE">
        <w:rPr>
          <w:rFonts w:eastAsiaTheme="minorEastAsia"/>
        </w:rPr>
        <w:t>ch</w:t>
      </w:r>
      <w:proofErr w:type="spellEnd"/>
      <w:r w:rsidR="000228CE">
        <w:rPr>
          <w:rFonts w:eastAsiaTheme="minorEastAsia"/>
        </w:rPr>
        <w:t xml:space="preserve"> 2,</w:t>
      </w:r>
      <w:r w:rsidR="003F61C9">
        <w:rPr>
          <w:rFonts w:eastAsiaTheme="minorEastAsia"/>
        </w:rPr>
        <w:t xml:space="preserve"> which calc</w:t>
      </w:r>
      <w:r w:rsidR="000228CE">
        <w:rPr>
          <w:rFonts w:eastAsiaTheme="minorEastAsia"/>
        </w:rPr>
        <w:t>ulates q based on a change in T</w:t>
      </w:r>
      <w:r w:rsidR="003F61C9">
        <w:rPr>
          <w:rFonts w:eastAsiaTheme="minorEastAsia"/>
        </w:rPr>
        <w:t>:</w:t>
      </w:r>
    </w:p>
    <w:p w:rsidR="003F61C9" w:rsidRDefault="009875DE" w:rsidP="009875DE">
      <w:pPr>
        <w:pStyle w:val="NoSpacing"/>
        <w:jc w:val="both"/>
        <w:rPr>
          <w:rFonts w:eastAsiaTheme="minorEastAsia"/>
        </w:rPr>
      </w:pPr>
      <w:r>
        <w:rPr>
          <w:rFonts w:eastAsiaTheme="minorEastAsia"/>
        </w:rPr>
        <w:t xml:space="preserv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m:t>
            </m:r>
          </m:num>
          <m:den>
            <m:r>
              <w:rPr>
                <w:rFonts w:ascii="Cambria Math" w:eastAsiaTheme="minorEastAsia" w:hAnsi="Cambria Math"/>
              </w:rPr>
              <m:t>n</m:t>
            </m:r>
            <m:r>
              <w:rPr>
                <w:rFonts w:ascii="Cambria Math" w:eastAsiaTheme="minorEastAsia" w:hAnsi="Cambria Math"/>
              </w:rPr>
              <m:t>∆T</m:t>
            </m:r>
          </m:den>
        </m:f>
      </m:oMath>
      <w:r w:rsidR="003F61C9">
        <w:rPr>
          <w:rFonts w:eastAsiaTheme="minorEastAsia"/>
        </w:rPr>
        <w:tab/>
        <w:t>eq. 2.5</w:t>
      </w:r>
      <w:r w:rsidR="003F61C9">
        <w:rPr>
          <w:rFonts w:eastAsiaTheme="minorEastAsia"/>
        </w:rPr>
        <w:tab/>
        <w:t xml:space="preserve">  where</w:t>
      </w:r>
      <m:oMath>
        <m:r>
          <w:rPr>
            <w:rFonts w:ascii="Cambria Math" w:eastAsiaTheme="minorEastAsia" w:hAnsi="Cambria Math"/>
          </w:rPr>
          <m:t xml:space="preserve"> </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i</m:t>
            </m:r>
          </m:sub>
        </m:sSub>
      </m:oMath>
      <w:r w:rsidR="003F61C9">
        <w:rPr>
          <w:rFonts w:eastAsiaTheme="minorEastAsia"/>
        </w:rPr>
        <w:t xml:space="preserve"> refers to constant P or V </w:t>
      </w:r>
      <w:r>
        <w:rPr>
          <w:rFonts w:eastAsiaTheme="minorEastAsia"/>
        </w:rPr>
        <w:t xml:space="preserve">molar </w:t>
      </w:r>
      <w:r w:rsidR="003F61C9">
        <w:rPr>
          <w:rFonts w:eastAsiaTheme="minorEastAsia"/>
        </w:rPr>
        <w:t xml:space="preserve">heat capacity.  Plugging into </w:t>
      </w:r>
      <w:r w:rsidR="00637089">
        <w:rPr>
          <w:rFonts w:eastAsiaTheme="minorEastAsia"/>
        </w:rPr>
        <w:t>eq. 3.3</w:t>
      </w:r>
      <w:r w:rsidR="003F61C9">
        <w:rPr>
          <w:rFonts w:eastAsiaTheme="minorEastAsia"/>
        </w:rPr>
        <w:t>a:</w:t>
      </w:r>
    </w:p>
    <w:p w:rsidR="003F61C9" w:rsidRPr="00515F90" w:rsidRDefault="003F61C9" w:rsidP="003F61C9">
      <w:pPr>
        <w:pStyle w:val="NoSpacing"/>
        <w:ind w:left="1080"/>
        <w:jc w:val="both"/>
        <w:rPr>
          <w:rFonts w:eastAsiaTheme="minorEastAsia"/>
        </w:rPr>
      </w:pPr>
      <m:oMath>
        <m:r>
          <w:rPr>
            <w:rFonts w:ascii="Cambria Math" w:eastAsiaTheme="minorEastAsia" w:hAnsi="Cambria Math"/>
          </w:rPr>
          <m:t xml:space="preserve">∆S= </m:t>
        </m:r>
        <m:nary>
          <m:naryPr>
            <m:limLoc m:val="undOvr"/>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i</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F</m:t>
                </m:r>
              </m:sub>
            </m:sSub>
          </m:sup>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n</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C</m:t>
                            </m:r>
                          </m:e>
                        </m:acc>
                      </m:e>
                      <m:sub>
                        <m:r>
                          <w:rPr>
                            <w:rFonts w:ascii="Cambria Math" w:eastAsiaTheme="minorEastAsia" w:hAnsi="Cambria Math"/>
                          </w:rPr>
                          <m:t>i</m:t>
                        </m:r>
                      </m:sub>
                    </m:sSub>
                    <m:r>
                      <w:rPr>
                        <w:rFonts w:ascii="Cambria Math" w:eastAsiaTheme="minorEastAsia" w:hAnsi="Cambria Math"/>
                      </w:rPr>
                      <m:t xml:space="preserve"> dT</m:t>
                    </m:r>
                  </m:num>
                  <m:den>
                    <m:r>
                      <w:rPr>
                        <w:rFonts w:ascii="Cambria Math" w:eastAsiaTheme="minorEastAsia" w:hAnsi="Cambria Math"/>
                      </w:rPr>
                      <m:t>T</m:t>
                    </m:r>
                  </m:den>
                </m:f>
              </m:e>
            </m:d>
          </m:e>
        </m:nary>
        <m:r>
          <w:rPr>
            <w:rFonts w:ascii="Cambria Math" w:eastAsiaTheme="minorEastAsia" w:hAnsi="Cambria Math"/>
          </w:rPr>
          <m:t xml:space="preserve"> </m:t>
        </m:r>
      </m:oMath>
      <w:r>
        <w:rPr>
          <w:rFonts w:eastAsiaTheme="minorEastAsia"/>
        </w:rPr>
        <w:t xml:space="preserve">         </w:t>
      </w:r>
      <w:r>
        <w:rPr>
          <w:rFonts w:eastAsiaTheme="minorEastAsia"/>
          <w:highlight w:val="yellow"/>
        </w:rPr>
        <w:t>eq.</w:t>
      </w:r>
      <w:r w:rsidR="00637089">
        <w:rPr>
          <w:rFonts w:eastAsiaTheme="minorEastAsia"/>
          <w:highlight w:val="yellow"/>
        </w:rPr>
        <w:t xml:space="preserve"> 3.3</w:t>
      </w:r>
      <w:r w:rsidRPr="00A3483C">
        <w:rPr>
          <w:rFonts w:eastAsiaTheme="minorEastAsia"/>
          <w:highlight w:val="yellow"/>
        </w:rPr>
        <w:t>b</w:t>
      </w:r>
      <w:r>
        <w:rPr>
          <w:rFonts w:eastAsiaTheme="minorEastAsia"/>
        </w:rPr>
        <w:t xml:space="preserve">      (3.20)      </w:t>
      </w:r>
      <w:r w:rsidR="0043426D">
        <w:rPr>
          <w:rFonts w:eastAsiaTheme="minorEastAsia"/>
        </w:rPr>
        <w:tab/>
      </w:r>
      <w:bookmarkStart w:id="0" w:name="_GoBack"/>
      <w:bookmarkEnd w:id="0"/>
      <w:r w:rsidR="0043426D">
        <w:rPr>
          <w:rFonts w:eastAsiaTheme="minorEastAsia"/>
        </w:rPr>
        <w:t xml:space="preserve">       </w:t>
      </w:r>
      <w:r>
        <w:rPr>
          <w:rFonts w:eastAsiaTheme="minorEastAsia"/>
        </w:rPr>
        <w:t xml:space="preserve">   </w:t>
      </w:r>
      <w:r>
        <w:rPr>
          <w:rFonts w:eastAsiaTheme="minorEastAsia"/>
          <w:i/>
          <w:u w:val="single"/>
        </w:rPr>
        <w:t>Finding</w:t>
      </w:r>
      <w:r w:rsidRPr="00395E01">
        <w:rPr>
          <w:rFonts w:eastAsiaTheme="minorEastAsia"/>
          <w:i/>
          <w:u w:val="single"/>
        </w:rPr>
        <w:t xml:space="preserve"> </w:t>
      </w:r>
      <w:r w:rsidRPr="00395E01">
        <w:rPr>
          <w:rFonts w:eastAsiaTheme="minorEastAsia" w:cstheme="minorHAnsi"/>
          <w:i/>
          <w:u w:val="single"/>
        </w:rPr>
        <w:t>Δ</w:t>
      </w:r>
      <w:r w:rsidRPr="00395E01">
        <w:rPr>
          <w:rFonts w:eastAsiaTheme="minorEastAsia"/>
          <w:i/>
          <w:u w:val="single"/>
        </w:rPr>
        <w:t xml:space="preserve">S </w:t>
      </w:r>
      <w:r>
        <w:rPr>
          <w:rFonts w:eastAsiaTheme="minorEastAsia"/>
          <w:i/>
          <w:u w:val="single"/>
        </w:rPr>
        <w:t>from</w:t>
      </w:r>
      <w:r w:rsidRPr="00395E01">
        <w:rPr>
          <w:rFonts w:eastAsiaTheme="minorEastAsia"/>
          <w:i/>
          <w:u w:val="single"/>
        </w:rPr>
        <w:t xml:space="preserve"> changing T</w:t>
      </w:r>
      <w:r>
        <w:rPr>
          <w:rFonts w:eastAsiaTheme="minorEastAsia"/>
          <w:i/>
          <w:u w:val="single"/>
        </w:rPr>
        <w:t xml:space="preserve"> using C</w:t>
      </w:r>
      <w:r w:rsidR="0043426D">
        <w:rPr>
          <w:rFonts w:eastAsiaTheme="minorEastAsia"/>
          <w:i/>
          <w:u w:val="single"/>
        </w:rPr>
        <w:br/>
      </w:r>
    </w:p>
    <w:p w:rsidR="003F61C9" w:rsidRDefault="007441BD" w:rsidP="0043426D">
      <w:pPr>
        <w:pStyle w:val="NoSpacing"/>
        <w:ind w:left="1080"/>
      </w:pPr>
      <w:r w:rsidRPr="0043426D">
        <w:rPr>
          <w:highlight w:val="yellow"/>
        </w:rPr>
        <w:t>Group ex.   3.20</w:t>
      </w:r>
      <w:r w:rsidR="0043426D">
        <w:br/>
      </w:r>
    </w:p>
    <w:p w:rsidR="003F61C9" w:rsidRDefault="003F61C9" w:rsidP="00637089">
      <w:pPr>
        <w:pStyle w:val="NoSpacing"/>
        <w:numPr>
          <w:ilvl w:val="1"/>
          <w:numId w:val="2"/>
        </w:numPr>
        <w:rPr>
          <w:rFonts w:eastAsiaTheme="minorEastAsia"/>
        </w:rPr>
      </w:pPr>
      <w:r>
        <w:rPr>
          <w:rFonts w:eastAsiaTheme="minorEastAsia"/>
        </w:rPr>
        <w:t xml:space="preserve">For an </w:t>
      </w:r>
      <w:r w:rsidRPr="00B104DB">
        <w:rPr>
          <w:rFonts w:eastAsiaTheme="minorEastAsia"/>
          <w:b/>
        </w:rPr>
        <w:t>i</w:t>
      </w:r>
      <w:r w:rsidRPr="00637089">
        <w:rPr>
          <w:rFonts w:eastAsiaTheme="minorEastAsia"/>
          <w:b/>
          <w:u w:val="single"/>
        </w:rPr>
        <w:t>deal gas</w:t>
      </w:r>
      <w:r>
        <w:rPr>
          <w:rFonts w:eastAsiaTheme="minorEastAsia"/>
        </w:rPr>
        <w:t xml:space="preserve"> under </w:t>
      </w:r>
      <w:r w:rsidRPr="00B104DB">
        <w:rPr>
          <w:rFonts w:eastAsiaTheme="minorEastAsia"/>
        </w:rPr>
        <w:t>isothermal</w:t>
      </w:r>
      <w:r>
        <w:rPr>
          <w:rFonts w:eastAsiaTheme="minorEastAsia"/>
        </w:rPr>
        <w:t xml:space="preserve"> conditions, you can evaluate the entropy change based on changes in volume or pressure:</w:t>
      </w:r>
    </w:p>
    <w:p w:rsidR="00637089" w:rsidRDefault="00637089" w:rsidP="003F61C9">
      <w:pPr>
        <w:pStyle w:val="NoSpacing"/>
        <w:ind w:left="1080"/>
        <w:rPr>
          <w:rFonts w:cstheme="minorHAnsi"/>
        </w:rPr>
      </w:pPr>
    </w:p>
    <w:p w:rsidR="003F61C9" w:rsidRDefault="003F61C9" w:rsidP="003F61C9">
      <w:pPr>
        <w:pStyle w:val="NoSpacing"/>
        <w:ind w:left="1080"/>
      </w:pPr>
      <w:r>
        <w:rPr>
          <w:rFonts w:cstheme="minorHAnsi"/>
        </w:rPr>
        <w:t>Δ</w:t>
      </w:r>
      <w:r>
        <w:t>U = 0 (isotherm)</w:t>
      </w:r>
    </w:p>
    <w:p w:rsidR="003F61C9" w:rsidRDefault="003F61C9" w:rsidP="003F61C9">
      <w:pPr>
        <w:pStyle w:val="NoSpacing"/>
        <w:ind w:left="1080"/>
      </w:pPr>
      <w:proofErr w:type="spellStart"/>
      <w:proofErr w:type="gramStart"/>
      <w:r>
        <w:t>dq</w:t>
      </w:r>
      <w:proofErr w:type="spellEnd"/>
      <w:proofErr w:type="gramEnd"/>
      <w:r>
        <w:t xml:space="preserve"> = -</w:t>
      </w:r>
      <w:proofErr w:type="spellStart"/>
      <w:r>
        <w:t>dw</w:t>
      </w:r>
      <w:proofErr w:type="spellEnd"/>
      <w:r>
        <w:tab/>
        <w:t xml:space="preserve">Plugging into </w:t>
      </w:r>
      <w:proofErr w:type="spellStart"/>
      <w:r>
        <w:t>eq</w:t>
      </w:r>
      <w:proofErr w:type="spellEnd"/>
      <w:r>
        <w:t xml:space="preserve"> 3.</w:t>
      </w:r>
      <w:r w:rsidR="00637089">
        <w:t>3</w:t>
      </w:r>
      <w:r>
        <w:t>a</w:t>
      </w:r>
    </w:p>
    <w:p w:rsidR="003F61C9" w:rsidRDefault="003F61C9" w:rsidP="003F61C9">
      <w:pPr>
        <w:pStyle w:val="NoSpacing"/>
        <w:ind w:left="1080"/>
        <w:rPr>
          <w:rFonts w:eastAsiaTheme="minorEastAsia"/>
          <w:i/>
          <w:u w:val="single"/>
        </w:rPr>
      </w:pPr>
      <m:oMath>
        <m:r>
          <w:rPr>
            <w:rFonts w:ascii="Cambria Math" w:hAnsi="Cambria Math"/>
          </w:rPr>
          <m:t>∆S=</m:t>
        </m:r>
        <m:f>
          <m:fPr>
            <m:ctrlPr>
              <w:rPr>
                <w:rFonts w:ascii="Cambria Math" w:hAnsi="Cambria Math"/>
                <w:i/>
              </w:rPr>
            </m:ctrlPr>
          </m:fPr>
          <m:num>
            <m:r>
              <w:rPr>
                <w:rFonts w:ascii="Cambria Math" w:hAnsi="Cambria Math"/>
              </w:rPr>
              <m:t>1</m:t>
            </m:r>
          </m:num>
          <m:den>
            <m:r>
              <w:rPr>
                <w:rFonts w:ascii="Cambria Math" w:hAnsi="Cambria Math"/>
              </w:rPr>
              <m:t>T</m:t>
            </m:r>
          </m:den>
        </m:f>
        <m:nary>
          <m:naryPr>
            <m:limLoc m:val="undOvr"/>
            <m:subHide m:val="1"/>
            <m:supHide m:val="1"/>
            <m:ctrlPr>
              <w:rPr>
                <w:rFonts w:ascii="Cambria Math" w:hAnsi="Cambria Math"/>
                <w:i/>
              </w:rPr>
            </m:ctrlPr>
          </m:naryPr>
          <m:sub/>
          <m:sup/>
          <m:e>
            <m:r>
              <w:rPr>
                <w:rFonts w:ascii="Cambria Math" w:hAnsi="Cambria Math"/>
              </w:rPr>
              <m:t>pdV</m:t>
            </m:r>
          </m:e>
        </m:nary>
        <m:r>
          <w:rPr>
            <w:rFonts w:ascii="Cambria Math" w:hAnsi="Cambria Math"/>
          </w:rPr>
          <m:t>=nR</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F</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e>
        </m:func>
      </m:oMath>
      <w:r>
        <w:rPr>
          <w:rFonts w:eastAsiaTheme="minorEastAsia"/>
        </w:rPr>
        <w:t xml:space="preserve">    </w:t>
      </w:r>
      <w:proofErr w:type="gramStart"/>
      <w:r w:rsidR="00637089">
        <w:rPr>
          <w:rFonts w:eastAsiaTheme="minorEastAsia"/>
          <w:highlight w:val="yellow"/>
        </w:rPr>
        <w:t>eq</w:t>
      </w:r>
      <w:proofErr w:type="gramEnd"/>
      <w:r w:rsidR="00637089">
        <w:rPr>
          <w:rFonts w:eastAsiaTheme="minorEastAsia"/>
          <w:highlight w:val="yellow"/>
        </w:rPr>
        <w:t>. 3.3c</w:t>
      </w:r>
      <w:r w:rsidRPr="00324366">
        <w:rPr>
          <w:rFonts w:eastAsiaTheme="minorEastAsia"/>
          <w:highlight w:val="yellow"/>
        </w:rPr>
        <w:t>.</w:t>
      </w:r>
      <w:r>
        <w:rPr>
          <w:rFonts w:eastAsiaTheme="minorEastAsia"/>
        </w:rPr>
        <w:t xml:space="preserve">         </w:t>
      </w:r>
      <w:r w:rsidRPr="00324366">
        <w:rPr>
          <w:rFonts w:eastAsiaTheme="minorEastAsia" w:cstheme="minorHAnsi"/>
          <w:i/>
          <w:u w:val="single"/>
        </w:rPr>
        <w:t>Δ</w:t>
      </w:r>
      <w:r w:rsidRPr="00324366">
        <w:rPr>
          <w:rFonts w:eastAsiaTheme="minorEastAsia"/>
          <w:i/>
          <w:u w:val="single"/>
        </w:rPr>
        <w:t xml:space="preserve">S for reversible, isothermal process </w:t>
      </w:r>
      <w:r>
        <w:rPr>
          <w:rFonts w:eastAsiaTheme="minorEastAsia"/>
          <w:i/>
          <w:u w:val="single"/>
        </w:rPr>
        <w:t>for ideal gas</w:t>
      </w:r>
    </w:p>
    <w:p w:rsidR="00637089" w:rsidRDefault="00637089" w:rsidP="003F61C9">
      <w:pPr>
        <w:pStyle w:val="NoSpacing"/>
        <w:ind w:left="1080"/>
        <w:rPr>
          <w:rFonts w:eastAsiaTheme="minorEastAsia"/>
          <w:b/>
          <w:u w:val="single"/>
        </w:rPr>
      </w:pPr>
    </w:p>
    <w:p w:rsidR="003F61C9" w:rsidRDefault="003F61C9" w:rsidP="003F61C9">
      <w:pPr>
        <w:pStyle w:val="NoSpacing"/>
        <w:ind w:left="1080"/>
        <w:rPr>
          <w:rFonts w:eastAsiaTheme="minorEastAsia"/>
        </w:rPr>
      </w:pPr>
      <w:r w:rsidRPr="00B104DB">
        <w:rPr>
          <w:rFonts w:eastAsiaTheme="minorEastAsia"/>
          <w:b/>
          <w:u w:val="single"/>
        </w:rPr>
        <w:t>Applying Boyle’s law</w:t>
      </w:r>
      <w:r>
        <w:rPr>
          <w:rFonts w:eastAsiaTheme="minorEastAsia"/>
        </w:rPr>
        <w:t>, eq. 3.2b can be expressed in terms of changing pressures:</w:t>
      </w:r>
    </w:p>
    <w:p w:rsidR="003F61C9" w:rsidRPr="00324366" w:rsidRDefault="003F61C9" w:rsidP="003F61C9">
      <w:pPr>
        <w:pStyle w:val="NoSpacing"/>
        <w:ind w:left="1080"/>
      </w:pPr>
      <m:oMath>
        <m:r>
          <w:rPr>
            <w:rFonts w:ascii="Cambria Math" w:hAnsi="Cambria Math"/>
          </w:rPr>
          <m:t>∆S=nR</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F</m:t>
                        </m:r>
                      </m:sub>
                    </m:sSub>
                  </m:den>
                </m:f>
              </m:e>
            </m:d>
          </m:e>
        </m:func>
      </m:oMath>
      <w:r>
        <w:rPr>
          <w:rFonts w:eastAsiaTheme="minorEastAsia"/>
        </w:rPr>
        <w:t xml:space="preserve">     </w:t>
      </w:r>
      <w:r w:rsidRPr="00324366">
        <w:rPr>
          <w:rFonts w:eastAsiaTheme="minorEastAsia"/>
          <w:highlight w:val="yellow"/>
        </w:rPr>
        <w:t>eq. 3.</w:t>
      </w:r>
      <w:r w:rsidR="00D673B6">
        <w:rPr>
          <w:rFonts w:eastAsiaTheme="minorEastAsia"/>
          <w:highlight w:val="yellow"/>
        </w:rPr>
        <w:t>3d</w:t>
      </w:r>
      <w:r w:rsidRPr="00324366">
        <w:rPr>
          <w:rFonts w:eastAsiaTheme="minorEastAsia"/>
          <w:highlight w:val="yellow"/>
        </w:rPr>
        <w:t>.</w:t>
      </w:r>
      <w:r w:rsidR="00D673B6">
        <w:rPr>
          <w:rFonts w:eastAsiaTheme="minorEastAsia"/>
        </w:rPr>
        <w:t xml:space="preserve">  (3.21</w:t>
      </w:r>
      <w:r>
        <w:rPr>
          <w:rFonts w:eastAsiaTheme="minorEastAsia"/>
        </w:rPr>
        <w:t xml:space="preserve">)  </w:t>
      </w:r>
      <w:r w:rsidR="00D673B6">
        <w:rPr>
          <w:rFonts w:eastAsiaTheme="minorEastAsia"/>
        </w:rPr>
        <w:t xml:space="preserve">         </w:t>
      </w:r>
      <w:r>
        <w:rPr>
          <w:rFonts w:eastAsiaTheme="minorEastAsia"/>
        </w:rPr>
        <w:t xml:space="preserve"> </w:t>
      </w:r>
      <w:r w:rsidRPr="00324366">
        <w:rPr>
          <w:rFonts w:eastAsiaTheme="minorEastAsia" w:cstheme="minorHAnsi"/>
          <w:i/>
          <w:u w:val="single"/>
        </w:rPr>
        <w:t>Δ</w:t>
      </w:r>
      <w:r w:rsidRPr="00324366">
        <w:rPr>
          <w:rFonts w:eastAsiaTheme="minorEastAsia"/>
          <w:i/>
          <w:u w:val="single"/>
        </w:rPr>
        <w:t xml:space="preserve">S for reversible, isothermal process in terms of </w:t>
      </w:r>
      <w:r w:rsidRPr="00324366">
        <w:rPr>
          <w:rFonts w:eastAsiaTheme="minorEastAsia" w:cstheme="minorHAnsi"/>
          <w:i/>
          <w:u w:val="single"/>
        </w:rPr>
        <w:t>Δ</w:t>
      </w:r>
      <w:r>
        <w:rPr>
          <w:rFonts w:eastAsiaTheme="minorEastAsia"/>
          <w:i/>
          <w:u w:val="single"/>
        </w:rPr>
        <w:t>P</w:t>
      </w:r>
    </w:p>
    <w:p w:rsidR="003F61C9" w:rsidRPr="003F61C9" w:rsidRDefault="003F61C9" w:rsidP="003F61C9">
      <w:pPr>
        <w:pStyle w:val="NoSpacing"/>
        <w:jc w:val="both"/>
      </w:pPr>
    </w:p>
    <w:p w:rsidR="00987F5A" w:rsidRPr="00987F5A" w:rsidRDefault="00637089" w:rsidP="00D8645D">
      <w:pPr>
        <w:pStyle w:val="NoSpacing"/>
        <w:numPr>
          <w:ilvl w:val="0"/>
          <w:numId w:val="2"/>
        </w:numPr>
        <w:jc w:val="both"/>
      </w:pPr>
      <w:r>
        <w:rPr>
          <w:rFonts w:eastAsiaTheme="minorEastAsia"/>
        </w:rPr>
        <w:t>Revisiting eq. 3.2, m</w:t>
      </w:r>
      <w:r w:rsidR="00987F5A">
        <w:rPr>
          <w:rFonts w:eastAsiaTheme="minorEastAsia"/>
        </w:rPr>
        <w:t>aximum efficiency is obtained when the cold sink is as cold as possible and the hot sink is as hot as possible.  But why?</w:t>
      </w:r>
      <w:r w:rsidR="00E966EC">
        <w:rPr>
          <w:rFonts w:eastAsiaTheme="minorEastAsia"/>
        </w:rPr>
        <w:t xml:space="preserve">   We know for a Carnot cycle, the entropy change of the system is 0, but what about of the universe?   </w:t>
      </w:r>
    </w:p>
    <w:p w:rsidR="00987F5A" w:rsidRPr="0095463B" w:rsidRDefault="00987F5A" w:rsidP="00D8645D">
      <w:pPr>
        <w:pStyle w:val="NoSpacing"/>
        <w:numPr>
          <w:ilvl w:val="1"/>
          <w:numId w:val="2"/>
        </w:numPr>
        <w:jc w:val="both"/>
      </w:pPr>
      <w:r>
        <w:rPr>
          <w:rFonts w:eastAsiaTheme="minorEastAsia"/>
        </w:rPr>
        <w:t xml:space="preserve"> </w:t>
      </w:r>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S</m:t>
            </m:r>
          </m:e>
          <m:sub>
            <m:r>
              <w:rPr>
                <w:rFonts w:ascii="Cambria Math" w:eastAsiaTheme="minorEastAsia" w:hAnsi="Cambria Math"/>
              </w:rPr>
              <m:t>univ</m:t>
            </m:r>
          </m:sub>
        </m:sSub>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e>
            </m:d>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m:t>
                </m:r>
              </m:sub>
            </m:sSub>
          </m:den>
        </m:f>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3</m:t>
                    </m:r>
                  </m:sub>
                </m:sSub>
              </m:e>
            </m:d>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c</m:t>
                </m:r>
              </m:sub>
            </m:sSub>
          </m:den>
        </m:f>
      </m:oMath>
      <w:r>
        <w:rPr>
          <w:rFonts w:eastAsiaTheme="minorEastAsia"/>
        </w:rPr>
        <w:tab/>
        <w:t>The 1</w:t>
      </w:r>
      <w:r w:rsidRPr="00987F5A">
        <w:rPr>
          <w:rFonts w:eastAsiaTheme="minorEastAsia"/>
          <w:vertAlign w:val="superscript"/>
        </w:rPr>
        <w:t>st</w:t>
      </w:r>
      <w:r>
        <w:rPr>
          <w:rFonts w:eastAsiaTheme="minorEastAsia"/>
        </w:rPr>
        <w:t xml:space="preserve"> term is the entropy loss in the hot source, the 2</w:t>
      </w:r>
      <w:r w:rsidRPr="00987F5A">
        <w:rPr>
          <w:rFonts w:eastAsiaTheme="minorEastAsia"/>
          <w:vertAlign w:val="superscript"/>
        </w:rPr>
        <w:t>nd</w:t>
      </w:r>
      <w:r>
        <w:rPr>
          <w:rFonts w:eastAsiaTheme="minorEastAsia"/>
        </w:rPr>
        <w:t xml:space="preserve"> is the entropy gain in the cold sink.  When the temperature difference is extreme, the decrease in entropy in the hot source is minimal, </w:t>
      </w:r>
      <w:r w:rsidR="00400F0D">
        <w:rPr>
          <w:rFonts w:eastAsiaTheme="minorEastAsia"/>
        </w:rPr>
        <w:t>while</w:t>
      </w:r>
      <w:r>
        <w:rPr>
          <w:rFonts w:eastAsiaTheme="minorEastAsia"/>
        </w:rPr>
        <w:t xml:space="preserve"> the increase in the cold sink is large.   This is due to the high entropy that already exists in the hot </w:t>
      </w:r>
      <w:r w:rsidR="00E966EC">
        <w:rPr>
          <w:rFonts w:eastAsiaTheme="minorEastAsia"/>
        </w:rPr>
        <w:t>source.  T</w:t>
      </w:r>
      <w:r w:rsidR="00400F0D">
        <w:rPr>
          <w:rFonts w:eastAsiaTheme="minorEastAsia"/>
        </w:rPr>
        <w:t xml:space="preserve">his is the significance </w:t>
      </w:r>
      <w:r>
        <w:rPr>
          <w:rFonts w:eastAsiaTheme="minorEastAsia"/>
        </w:rPr>
        <w:t xml:space="preserve">of the T term in the denominator of eq. 3.1.  </w:t>
      </w:r>
      <w:r w:rsidR="00E966EC">
        <w:rPr>
          <w:rFonts w:eastAsiaTheme="minorEastAsia"/>
        </w:rPr>
        <w:t>(Ex.  Noise contribution)</w:t>
      </w:r>
    </w:p>
    <w:p w:rsidR="0095463B" w:rsidRPr="0095463B" w:rsidRDefault="0095463B" w:rsidP="0095463B">
      <w:pPr>
        <w:pStyle w:val="NoSpacing"/>
        <w:numPr>
          <w:ilvl w:val="2"/>
          <w:numId w:val="2"/>
        </w:numPr>
        <w:jc w:val="both"/>
      </w:pPr>
      <w:r>
        <w:t>Thus, for a heat engine to work, it must obey the 2</w:t>
      </w:r>
      <w:r w:rsidRPr="005C5D23">
        <w:rPr>
          <w:vertAlign w:val="superscript"/>
        </w:rPr>
        <w:t>nd</w:t>
      </w:r>
      <w:r>
        <w:t xml:space="preserve"> law of thermodynamics (recap).   </w:t>
      </w:r>
      <w:r w:rsidRPr="00515F90">
        <w:rPr>
          <w:b/>
        </w:rPr>
        <w:t xml:space="preserve">This means that </w:t>
      </w:r>
      <w:proofErr w:type="spellStart"/>
      <w:r w:rsidRPr="00515F90">
        <w:rPr>
          <w:rFonts w:cstheme="minorHAnsi"/>
          <w:b/>
        </w:rPr>
        <w:t>Δ</w:t>
      </w:r>
      <w:r w:rsidRPr="00515F90">
        <w:rPr>
          <w:b/>
        </w:rPr>
        <w:t>S</w:t>
      </w:r>
      <w:r w:rsidRPr="00515F90">
        <w:rPr>
          <w:b/>
          <w:vertAlign w:val="subscript"/>
        </w:rPr>
        <w:t>univ</w:t>
      </w:r>
      <w:proofErr w:type="spellEnd"/>
      <w:r w:rsidRPr="00515F90">
        <w:rPr>
          <w:b/>
        </w:rPr>
        <w:t xml:space="preserve"> </w:t>
      </w:r>
      <w:r w:rsidRPr="0095463B">
        <w:rPr>
          <w:b/>
          <w:u w:val="single"/>
        </w:rPr>
        <w:t>&gt;</w:t>
      </w:r>
      <w:r w:rsidRPr="00515F90">
        <w:rPr>
          <w:b/>
        </w:rPr>
        <w:t xml:space="preserve"> </w:t>
      </w:r>
      <w:r w:rsidRPr="00515F90">
        <w:rPr>
          <w:rFonts w:cstheme="minorHAnsi"/>
          <w:b/>
        </w:rPr>
        <w:t>0</w:t>
      </w:r>
      <w:r w:rsidRPr="00515F90">
        <w:rPr>
          <w:b/>
        </w:rPr>
        <w:t xml:space="preserve">.  In other words, the universe </w:t>
      </w:r>
      <w:r>
        <w:rPr>
          <w:b/>
        </w:rPr>
        <w:t xml:space="preserve">can never lose </w:t>
      </w:r>
      <w:r w:rsidRPr="00515F90">
        <w:rPr>
          <w:b/>
        </w:rPr>
        <w:t xml:space="preserve">entropy from </w:t>
      </w:r>
      <w:r>
        <w:rPr>
          <w:b/>
        </w:rPr>
        <w:t>a</w:t>
      </w:r>
      <w:r w:rsidRPr="00515F90">
        <w:rPr>
          <w:b/>
        </w:rPr>
        <w:t xml:space="preserve"> process</w:t>
      </w:r>
      <w:r>
        <w:t xml:space="preserve">.  </w:t>
      </w:r>
      <w:r w:rsidRPr="0095463B">
        <w:rPr>
          <w:highlight w:val="yellow"/>
        </w:rPr>
        <w:t xml:space="preserve">Spontaneous process occur when the </w:t>
      </w:r>
      <w:r w:rsidR="00D37095">
        <w:rPr>
          <w:highlight w:val="yellow"/>
        </w:rPr>
        <w:t xml:space="preserve">resulting </w:t>
      </w:r>
      <w:r w:rsidRPr="0095463B">
        <w:rPr>
          <w:highlight w:val="yellow"/>
        </w:rPr>
        <w:t>entropy change of the universe is positive!</w:t>
      </w:r>
    </w:p>
    <w:p w:rsidR="00D8645D" w:rsidRPr="0095463B" w:rsidRDefault="00D8645D" w:rsidP="00D8645D">
      <w:pPr>
        <w:pStyle w:val="NoSpacing"/>
        <w:numPr>
          <w:ilvl w:val="2"/>
          <w:numId w:val="2"/>
        </w:numPr>
        <w:jc w:val="both"/>
        <w:rPr>
          <w:u w:val="single"/>
        </w:rPr>
      </w:pPr>
      <w:r w:rsidRPr="00D8645D">
        <w:rPr>
          <w:rFonts w:eastAsiaTheme="minorEastAsia"/>
          <w:u w:val="single"/>
        </w:rPr>
        <w:t>So, as the temperature difference increases, smaller values of q</w:t>
      </w:r>
      <w:r w:rsidRPr="00D8645D">
        <w:rPr>
          <w:rFonts w:eastAsiaTheme="minorEastAsia"/>
          <w:u w:val="single"/>
          <w:vertAlign w:val="subscript"/>
        </w:rPr>
        <w:t>3</w:t>
      </w:r>
      <w:r w:rsidRPr="00D8645D">
        <w:rPr>
          <w:rFonts w:eastAsiaTheme="minorEastAsia"/>
          <w:u w:val="single"/>
        </w:rPr>
        <w:t xml:space="preserve"> can satisf</w:t>
      </w:r>
      <w:r w:rsidR="00D37095">
        <w:rPr>
          <w:rFonts w:eastAsiaTheme="minorEastAsia"/>
          <w:u w:val="single"/>
        </w:rPr>
        <w:t>y this</w:t>
      </w:r>
      <w:r w:rsidRPr="00D8645D">
        <w:rPr>
          <w:rFonts w:eastAsiaTheme="minorEastAsia"/>
          <w:u w:val="single"/>
        </w:rPr>
        <w:t xml:space="preserve"> requirement, which allots more energy to be used </w:t>
      </w:r>
      <w:r>
        <w:rPr>
          <w:rFonts w:eastAsiaTheme="minorEastAsia"/>
          <w:u w:val="single"/>
        </w:rPr>
        <w:t>for</w:t>
      </w:r>
      <w:r w:rsidRPr="00D8645D">
        <w:rPr>
          <w:rFonts w:eastAsiaTheme="minorEastAsia"/>
          <w:u w:val="single"/>
        </w:rPr>
        <w:t xml:space="preserve"> work!</w:t>
      </w:r>
    </w:p>
    <w:p w:rsidR="000556F5" w:rsidRPr="00E966EC" w:rsidRDefault="00D37095" w:rsidP="00D8645D">
      <w:pPr>
        <w:pStyle w:val="NoSpacing"/>
        <w:numPr>
          <w:ilvl w:val="2"/>
          <w:numId w:val="2"/>
        </w:numPr>
        <w:jc w:val="both"/>
        <w:rPr>
          <w:u w:val="single"/>
        </w:rPr>
      </w:pPr>
      <w:r w:rsidRPr="00E966EC">
        <w:rPr>
          <w:rFonts w:eastAsiaTheme="minorEastAsia"/>
        </w:rPr>
        <w:t>However, a</w:t>
      </w:r>
      <w:r w:rsidR="000556F5" w:rsidRPr="00E966EC">
        <w:rPr>
          <w:rFonts w:eastAsiaTheme="minorEastAsia"/>
        </w:rPr>
        <w:t xml:space="preserve">ny </w:t>
      </w:r>
      <w:r w:rsidR="00D673B6" w:rsidRPr="00E966EC">
        <w:rPr>
          <w:rFonts w:eastAsiaTheme="minorEastAsia"/>
        </w:rPr>
        <w:t>cycle</w:t>
      </w:r>
      <w:r w:rsidR="000556F5" w:rsidRPr="00E966EC">
        <w:rPr>
          <w:rFonts w:eastAsiaTheme="minorEastAsia"/>
        </w:rPr>
        <w:t xml:space="preserve"> that is irreversible </w:t>
      </w:r>
      <w:r w:rsidR="00D673B6" w:rsidRPr="00E966EC">
        <w:rPr>
          <w:rFonts w:eastAsiaTheme="minorEastAsia"/>
        </w:rPr>
        <w:t>can never be more</w:t>
      </w:r>
      <w:r w:rsidR="000556F5" w:rsidRPr="00E966EC">
        <w:rPr>
          <w:rFonts w:eastAsiaTheme="minorEastAsia"/>
        </w:rPr>
        <w:t xml:space="preserve"> efficient than a reversible one.</w:t>
      </w:r>
    </w:p>
    <w:p w:rsidR="007E1B67" w:rsidRPr="00D673B6" w:rsidRDefault="007E1B67" w:rsidP="00D8645D">
      <w:pPr>
        <w:pStyle w:val="NoSpacing"/>
        <w:numPr>
          <w:ilvl w:val="2"/>
          <w:numId w:val="2"/>
        </w:numPr>
        <w:jc w:val="both"/>
        <w:rPr>
          <w:highlight w:val="yellow"/>
          <w:u w:val="single"/>
        </w:rPr>
      </w:pPr>
      <w:r>
        <w:rPr>
          <w:rFonts w:eastAsiaTheme="minorEastAsia"/>
          <w:highlight w:val="yellow"/>
        </w:rPr>
        <w:t xml:space="preserve">Class ex.  The schematic of a heat engine shows a device drawing in heat and expending work.   What does the schematic of a “heat pump” (ex. refrigerator) look like?  </w:t>
      </w:r>
    </w:p>
    <w:p w:rsidR="00D673B6" w:rsidRPr="00D673B6" w:rsidRDefault="00D673B6" w:rsidP="00D673B6">
      <w:pPr>
        <w:pStyle w:val="NoSpacing"/>
        <w:ind w:left="1080"/>
        <w:jc w:val="both"/>
        <w:rPr>
          <w:u w:val="single"/>
        </w:rPr>
      </w:pPr>
    </w:p>
    <w:p w:rsidR="0043426D" w:rsidRDefault="005354FC" w:rsidP="00413AF2">
      <w:pPr>
        <w:pStyle w:val="NoSpacing"/>
        <w:jc w:val="both"/>
        <w:rPr>
          <w:u w:val="single"/>
        </w:rPr>
      </w:pPr>
      <w:r w:rsidRPr="005354FC">
        <w:rPr>
          <w:noProof/>
          <w:u w:val="single"/>
        </w:rPr>
        <w:lastRenderedPageBreak/>
        <w:drawing>
          <wp:anchor distT="0" distB="0" distL="114300" distR="114300" simplePos="0" relativeHeight="251666432" behindDoc="1" locked="0" layoutInCell="1" allowOverlap="1">
            <wp:simplePos x="0" y="0"/>
            <wp:positionH relativeFrom="column">
              <wp:posOffset>2413591</wp:posOffset>
            </wp:positionH>
            <wp:positionV relativeFrom="paragraph">
              <wp:posOffset>53163</wp:posOffset>
            </wp:positionV>
            <wp:extent cx="3582642" cy="2817628"/>
            <wp:effectExtent l="0" t="0" r="0" b="1905"/>
            <wp:wrapNone/>
            <wp:docPr id="5" name="Picture 5" descr="Image result for flow of energy in a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low of energy in a refriger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307" cy="28315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FC">
        <w:rPr>
          <w:u w:val="single"/>
        </w:rPr>
        <w:t xml:space="preserve"> </w:t>
      </w:r>
      <w:r w:rsidRPr="005354FC">
        <w:rPr>
          <w:noProof/>
          <w:u w:val="single"/>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305050" cy="3000375"/>
            <wp:effectExtent l="0" t="0" r="0" b="9525"/>
            <wp:wrapTopAndBottom/>
            <wp:docPr id="2" name="Picture 2" descr="Image result for flow of energy in a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ow of energy in a refrigera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300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26D" w:rsidRDefault="0043426D" w:rsidP="00413AF2">
      <w:pPr>
        <w:pStyle w:val="NoSpacing"/>
        <w:jc w:val="both"/>
        <w:rPr>
          <w:u w:val="single"/>
        </w:rPr>
      </w:pPr>
    </w:p>
    <w:p w:rsidR="0043426D" w:rsidRDefault="0043426D" w:rsidP="00413AF2">
      <w:pPr>
        <w:pStyle w:val="NoSpacing"/>
        <w:jc w:val="both"/>
        <w:rPr>
          <w:u w:val="single"/>
        </w:rPr>
      </w:pPr>
    </w:p>
    <w:p w:rsidR="00413AF2" w:rsidRPr="00413AF2" w:rsidRDefault="00413AF2" w:rsidP="00413AF2">
      <w:pPr>
        <w:pStyle w:val="NoSpacing"/>
        <w:jc w:val="both"/>
        <w:rPr>
          <w:u w:val="single"/>
        </w:rPr>
      </w:pPr>
      <w:r w:rsidRPr="00413AF2">
        <w:rPr>
          <w:u w:val="single"/>
        </w:rPr>
        <w:t>More on Entropy</w:t>
      </w:r>
    </w:p>
    <w:p w:rsidR="00413AF2" w:rsidRDefault="00413AF2" w:rsidP="00413AF2">
      <w:pPr>
        <w:pStyle w:val="NoSpacing"/>
        <w:jc w:val="both"/>
      </w:pPr>
    </w:p>
    <w:p w:rsidR="00413AF2" w:rsidRDefault="00413AF2" w:rsidP="00413AF2">
      <w:pPr>
        <w:pStyle w:val="NoSpacing"/>
        <w:numPr>
          <w:ilvl w:val="0"/>
          <w:numId w:val="3"/>
        </w:numPr>
        <w:jc w:val="both"/>
      </w:pPr>
      <w:r>
        <w:t xml:space="preserve">Entropy is a state function, so a process can be broken down into multiple steps and evaluated, with the total </w:t>
      </w:r>
      <w:r>
        <w:rPr>
          <w:rFonts w:cstheme="minorHAnsi"/>
        </w:rPr>
        <w:t>Δ</w:t>
      </w:r>
      <w:r>
        <w:t xml:space="preserve">S equal to the summation of the individual </w:t>
      </w:r>
      <w:proofErr w:type="spellStart"/>
      <w:r>
        <w:t>dS</w:t>
      </w:r>
      <w:proofErr w:type="spellEnd"/>
      <w:r>
        <w:t xml:space="preserve"> values. </w:t>
      </w:r>
      <w:r w:rsidR="00C726E1">
        <w:t xml:space="preserve">  </w:t>
      </w:r>
      <w:r w:rsidR="00C726E1" w:rsidRPr="00C726E1">
        <w:rPr>
          <w:u w:val="single"/>
        </w:rPr>
        <w:t>Again, since the path doesn’t matter, we can evaluate any path that is mathematically convenient.</w:t>
      </w:r>
      <w:r>
        <w:t xml:space="preserve"> </w:t>
      </w:r>
      <w:r w:rsidR="00C726E1">
        <w:t xml:space="preserve"> </w:t>
      </w:r>
    </w:p>
    <w:p w:rsidR="00413AF2" w:rsidRPr="00413AF2" w:rsidRDefault="00413AF2" w:rsidP="00413AF2">
      <w:pPr>
        <w:pStyle w:val="NoSpacing"/>
        <w:numPr>
          <w:ilvl w:val="1"/>
          <w:numId w:val="3"/>
        </w:numPr>
        <w:jc w:val="both"/>
        <w:rPr>
          <w:highlight w:val="yellow"/>
        </w:rPr>
      </w:pPr>
      <w:r w:rsidRPr="00413AF2">
        <w:rPr>
          <w:highlight w:val="yellow"/>
        </w:rPr>
        <w:t xml:space="preserve">Example problem:   Find </w:t>
      </w:r>
      <w:r w:rsidRPr="00413AF2">
        <w:rPr>
          <w:rFonts w:cstheme="minorHAnsi"/>
          <w:highlight w:val="yellow"/>
        </w:rPr>
        <w:t>Δ</w:t>
      </w:r>
      <w:r w:rsidR="00593232">
        <w:rPr>
          <w:highlight w:val="yellow"/>
        </w:rPr>
        <w:t>S for 1 mole of He undergoing t</w:t>
      </w:r>
      <w:r w:rsidRPr="00413AF2">
        <w:rPr>
          <w:highlight w:val="yellow"/>
        </w:rPr>
        <w:t xml:space="preserve">he </w:t>
      </w:r>
      <w:r w:rsidR="00593232">
        <w:rPr>
          <w:highlight w:val="yellow"/>
        </w:rPr>
        <w:t xml:space="preserve">following </w:t>
      </w:r>
      <w:r w:rsidRPr="00413AF2">
        <w:rPr>
          <w:highlight w:val="yellow"/>
        </w:rPr>
        <w:t>process</w:t>
      </w:r>
      <w:r>
        <w:rPr>
          <w:highlight w:val="yellow"/>
        </w:rPr>
        <w:t>:</w:t>
      </w:r>
      <w:r w:rsidRPr="00413AF2">
        <w:rPr>
          <w:highlight w:val="yellow"/>
        </w:rPr>
        <w:t xml:space="preserve"> He (298 K, 1</w:t>
      </w:r>
      <w:r>
        <w:rPr>
          <w:highlight w:val="yellow"/>
        </w:rPr>
        <w:t>.5</w:t>
      </w:r>
      <w:r w:rsidRPr="00413AF2">
        <w:rPr>
          <w:highlight w:val="yellow"/>
        </w:rPr>
        <w:t xml:space="preserve"> </w:t>
      </w:r>
      <w:proofErr w:type="spellStart"/>
      <w:r w:rsidRPr="00413AF2">
        <w:rPr>
          <w:highlight w:val="yellow"/>
        </w:rPr>
        <w:t>atm</w:t>
      </w:r>
      <w:proofErr w:type="spellEnd"/>
      <w:r w:rsidRPr="00413AF2">
        <w:rPr>
          <w:highlight w:val="yellow"/>
        </w:rPr>
        <w:t xml:space="preserve">) </w:t>
      </w:r>
      <w:r w:rsidRPr="00413AF2">
        <w:rPr>
          <w:highlight w:val="yellow"/>
        </w:rPr>
        <w:sym w:font="Wingdings" w:char="F0E0"/>
      </w:r>
      <w:r w:rsidRPr="00413AF2">
        <w:rPr>
          <w:highlight w:val="yellow"/>
        </w:rPr>
        <w:t xml:space="preserve"> He (100K, 15 </w:t>
      </w:r>
      <w:proofErr w:type="spellStart"/>
      <w:r w:rsidRPr="00413AF2">
        <w:rPr>
          <w:highlight w:val="yellow"/>
        </w:rPr>
        <w:t>atm</w:t>
      </w:r>
      <w:proofErr w:type="spellEnd"/>
      <w:r w:rsidRPr="00413AF2">
        <w:rPr>
          <w:highlight w:val="yellow"/>
        </w:rPr>
        <w:t>), assum</w:t>
      </w:r>
      <w:r>
        <w:rPr>
          <w:highlight w:val="yellow"/>
        </w:rPr>
        <w:t>ing that He acts as a noble gas</w:t>
      </w:r>
    </w:p>
    <w:p w:rsidR="00413AF2" w:rsidRDefault="00413AF2" w:rsidP="00413AF2">
      <w:pPr>
        <w:pStyle w:val="NoSpacing"/>
        <w:numPr>
          <w:ilvl w:val="2"/>
          <w:numId w:val="3"/>
        </w:numPr>
        <w:jc w:val="both"/>
      </w:pPr>
      <w:r>
        <w:t xml:space="preserve">We can </w:t>
      </w:r>
      <w:r w:rsidR="00C726E1">
        <w:t>simply assert that</w:t>
      </w:r>
      <w:r>
        <w:t xml:space="preserve"> </w:t>
      </w:r>
      <w:r w:rsidR="00C726E1">
        <w:t>the overall process occurs in two simple steps</w:t>
      </w:r>
      <w:r>
        <w:t>:  He (T</w:t>
      </w:r>
      <w:r w:rsidRPr="00413AF2">
        <w:rPr>
          <w:vertAlign w:val="subscript"/>
        </w:rPr>
        <w:t>1</w:t>
      </w:r>
      <w:r>
        <w:t>, P</w:t>
      </w:r>
      <w:r w:rsidRPr="00413AF2">
        <w:rPr>
          <w:vertAlign w:val="subscript"/>
        </w:rPr>
        <w:t>1</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1</m:t>
                    </m:r>
                  </m:sub>
                </m:sSub>
              </m:e>
            </m:groupChr>
          </m:e>
        </m:box>
      </m:oMath>
      <w:r>
        <w:t xml:space="preserve"> He (T</w:t>
      </w:r>
      <w:r w:rsidRPr="00413AF2">
        <w:rPr>
          <w:vertAlign w:val="subscript"/>
        </w:rPr>
        <w:t>2</w:t>
      </w:r>
      <w:r>
        <w:t>, P</w:t>
      </w:r>
      <w:r w:rsidRPr="00413AF2">
        <w:rPr>
          <w:vertAlign w:val="subscript"/>
        </w:rPr>
        <w:t>1</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2</m:t>
                    </m:r>
                  </m:sub>
                </m:sSub>
              </m:e>
            </m:groupChr>
          </m:e>
        </m:box>
      </m:oMath>
      <w:r>
        <w:t xml:space="preserve"> He (T</w:t>
      </w:r>
      <w:r w:rsidRPr="00413AF2">
        <w:rPr>
          <w:vertAlign w:val="subscript"/>
        </w:rPr>
        <w:t>2</w:t>
      </w:r>
      <w:r>
        <w:t>, P</w:t>
      </w:r>
      <w:r w:rsidRPr="00413AF2">
        <w:rPr>
          <w:vertAlign w:val="subscript"/>
        </w:rPr>
        <w:t>2</w:t>
      </w:r>
      <w:r>
        <w:t>)</w:t>
      </w:r>
    </w:p>
    <w:p w:rsidR="00413AF2" w:rsidRPr="00413AF2" w:rsidRDefault="00413AF2" w:rsidP="00413AF2">
      <w:pPr>
        <w:pStyle w:val="NoSpacing"/>
        <w:numPr>
          <w:ilvl w:val="2"/>
          <w:numId w:val="3"/>
        </w:numPr>
        <w:jc w:val="both"/>
      </w:pPr>
      <w:r>
        <w:t>The 1</w:t>
      </w:r>
      <w:r w:rsidRPr="00413AF2">
        <w:rPr>
          <w:vertAlign w:val="superscript"/>
        </w:rPr>
        <w:t>st</w:t>
      </w:r>
      <w:r>
        <w:t xml:space="preserve"> process is </w:t>
      </w:r>
      <w:r w:rsidRPr="00413AF2">
        <w:rPr>
          <w:u w:val="single"/>
        </w:rPr>
        <w:t>isobaric</w:t>
      </w:r>
      <w:r>
        <w:rPr>
          <w:u w:val="single"/>
        </w:rPr>
        <w:t>, changing temperature</w:t>
      </w:r>
      <w:r w:rsidR="00C726E1">
        <w:t>.  The entropy change of such a process is easy to evaluate.</w:t>
      </w:r>
    </w:p>
    <w:p w:rsidR="00413AF2" w:rsidRPr="00593232" w:rsidRDefault="009F4A54" w:rsidP="00413AF2">
      <w:pPr>
        <w:pStyle w:val="NoSpacing"/>
        <w:numPr>
          <w:ilvl w:val="3"/>
          <w:numId w:val="3"/>
        </w:numPr>
        <w:jc w:val="both"/>
      </w:pPr>
      <m:oMath>
        <m:sSub>
          <m:sSubPr>
            <m:ctrlPr>
              <w:rPr>
                <w:rFonts w:ascii="Cambria Math" w:hAnsi="Cambria Math"/>
                <w:i/>
              </w:rPr>
            </m:ctrlPr>
          </m:sSubPr>
          <m:e>
            <m:r>
              <w:rPr>
                <w:rFonts w:ascii="Cambria Math" w:hAnsi="Cambria Math"/>
              </w:rPr>
              <m:t>dS</m:t>
            </m:r>
          </m:e>
          <m:sub>
            <m:r>
              <w:rPr>
                <w:rFonts w:ascii="Cambria Math" w:hAnsi="Cambria Math"/>
              </w:rPr>
              <m:t>1</m:t>
            </m:r>
          </m:sub>
        </m:sSub>
        <m:r>
          <w:rPr>
            <w:rFonts w:ascii="Cambria Math" w:hAnsi="Cambria Math"/>
          </w:rPr>
          <m:t>=n</m:t>
        </m:r>
        <m:acc>
          <m:accPr>
            <m:chr m:val="̅"/>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p</m:t>
                </m:r>
              </m:sub>
            </m:sSub>
          </m:e>
        </m:acc>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F</m:t>
                        </m:r>
                      </m:sub>
                    </m:sSub>
                  </m:num>
                  <m:den>
                    <m:sSub>
                      <m:sSubPr>
                        <m:ctrlPr>
                          <w:rPr>
                            <w:rFonts w:ascii="Cambria Math" w:hAnsi="Cambria Math"/>
                            <w:i/>
                          </w:rPr>
                        </m:ctrlPr>
                      </m:sSubPr>
                      <m:e>
                        <m:r>
                          <w:rPr>
                            <w:rFonts w:ascii="Cambria Math" w:hAnsi="Cambria Math"/>
                          </w:rPr>
                          <m:t>T</m:t>
                        </m:r>
                      </m:e>
                      <m:sub>
                        <m:r>
                          <w:rPr>
                            <w:rFonts w:ascii="Cambria Math" w:hAnsi="Cambria Math"/>
                          </w:rPr>
                          <m:t>i</m:t>
                        </m:r>
                      </m:sub>
                    </m:sSub>
                  </m:den>
                </m:f>
              </m:e>
            </m:d>
          </m:e>
        </m:func>
      </m:oMath>
      <w:r w:rsidR="00593232">
        <w:rPr>
          <w:rFonts w:eastAsiaTheme="minorEastAsia"/>
        </w:rPr>
        <w:tab/>
      </w:r>
      <w:r w:rsidR="00593232">
        <w:rPr>
          <w:rFonts w:eastAsiaTheme="minorEastAsia"/>
          <w:color w:val="FF0000"/>
        </w:rPr>
        <w:t xml:space="preserve">Recall! </w:t>
      </w:r>
      <w:r w:rsidR="00593232" w:rsidRPr="00593232">
        <w:rPr>
          <w:rFonts w:eastAsiaTheme="minorEastAsia"/>
          <w:color w:val="FF0000"/>
        </w:rPr>
        <w:t xml:space="preserve">For a monatomic, ideal gas, </w:t>
      </w:r>
      <m:oMath>
        <m:acc>
          <m:accPr>
            <m:chr m:val="̅"/>
            <m:ctrlPr>
              <w:rPr>
                <w:rFonts w:ascii="Cambria Math" w:eastAsiaTheme="minorEastAsia" w:hAnsi="Cambria Math"/>
                <w:i/>
                <w:color w:val="FF0000"/>
              </w:rPr>
            </m:ctrlPr>
          </m:accPr>
          <m:e>
            <m:sSub>
              <m:sSubPr>
                <m:ctrlPr>
                  <w:rPr>
                    <w:rFonts w:ascii="Cambria Math" w:eastAsiaTheme="minorEastAsia" w:hAnsi="Cambria Math"/>
                    <w:i/>
                    <w:color w:val="FF0000"/>
                  </w:rPr>
                </m:ctrlPr>
              </m:sSubPr>
              <m:e>
                <m:r>
                  <w:rPr>
                    <w:rFonts w:ascii="Cambria Math" w:eastAsiaTheme="minorEastAsia" w:hAnsi="Cambria Math"/>
                    <w:color w:val="FF0000"/>
                  </w:rPr>
                  <m:t>C</m:t>
                </m:r>
              </m:e>
              <m:sub>
                <m:r>
                  <w:rPr>
                    <w:rFonts w:ascii="Cambria Math" w:eastAsiaTheme="minorEastAsia" w:hAnsi="Cambria Math"/>
                    <w:color w:val="FF0000"/>
                  </w:rPr>
                  <m:t>v</m:t>
                </m:r>
              </m:sub>
            </m:sSub>
          </m:e>
        </m:acc>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3</m:t>
            </m:r>
          </m:num>
          <m:den>
            <m:r>
              <w:rPr>
                <w:rFonts w:ascii="Cambria Math" w:eastAsiaTheme="minorEastAsia" w:hAnsi="Cambria Math"/>
                <w:color w:val="FF0000"/>
              </w:rPr>
              <m:t>2</m:t>
            </m:r>
          </m:den>
        </m:f>
        <m:r>
          <w:rPr>
            <w:rFonts w:ascii="Cambria Math" w:eastAsiaTheme="minorEastAsia" w:hAnsi="Cambria Math"/>
            <w:color w:val="FF0000"/>
          </w:rPr>
          <m:t xml:space="preserve">R, </m:t>
        </m:r>
        <m:acc>
          <m:accPr>
            <m:chr m:val="̅"/>
            <m:ctrlPr>
              <w:rPr>
                <w:rFonts w:ascii="Cambria Math" w:eastAsiaTheme="minorEastAsia" w:hAnsi="Cambria Math"/>
                <w:i/>
                <w:color w:val="FF0000"/>
              </w:rPr>
            </m:ctrlPr>
          </m:accPr>
          <m:e>
            <m:sSub>
              <m:sSubPr>
                <m:ctrlPr>
                  <w:rPr>
                    <w:rFonts w:ascii="Cambria Math" w:eastAsiaTheme="minorEastAsia" w:hAnsi="Cambria Math"/>
                    <w:i/>
                    <w:color w:val="FF0000"/>
                  </w:rPr>
                </m:ctrlPr>
              </m:sSubPr>
              <m:e>
                <m:r>
                  <w:rPr>
                    <w:rFonts w:ascii="Cambria Math" w:eastAsiaTheme="minorEastAsia" w:hAnsi="Cambria Math"/>
                    <w:color w:val="FF0000"/>
                  </w:rPr>
                  <m:t>C</m:t>
                </m:r>
              </m:e>
              <m:sub>
                <m:r>
                  <w:rPr>
                    <w:rFonts w:ascii="Cambria Math" w:eastAsiaTheme="minorEastAsia" w:hAnsi="Cambria Math"/>
                    <w:color w:val="FF0000"/>
                  </w:rPr>
                  <m:t xml:space="preserve">p </m:t>
                </m:r>
              </m:sub>
            </m:sSub>
          </m:e>
        </m:acc>
        <m:r>
          <w:rPr>
            <w:rFonts w:ascii="Cambria Math" w:eastAsiaTheme="minorEastAsia" w:hAnsi="Cambria Math"/>
            <w:color w:val="FF0000"/>
          </w:rPr>
          <m:t>=</m:t>
        </m:r>
        <m:f>
          <m:fPr>
            <m:ctrlPr>
              <w:rPr>
                <w:rFonts w:ascii="Cambria Math" w:eastAsiaTheme="minorEastAsia" w:hAnsi="Cambria Math"/>
                <w:i/>
                <w:color w:val="FF0000"/>
              </w:rPr>
            </m:ctrlPr>
          </m:fPr>
          <m:num>
            <m:r>
              <w:rPr>
                <w:rFonts w:ascii="Cambria Math" w:eastAsiaTheme="minorEastAsia" w:hAnsi="Cambria Math"/>
                <w:color w:val="FF0000"/>
              </w:rPr>
              <m:t>5</m:t>
            </m:r>
          </m:num>
          <m:den>
            <m:r>
              <w:rPr>
                <w:rFonts w:ascii="Cambria Math" w:eastAsiaTheme="minorEastAsia" w:hAnsi="Cambria Math"/>
                <w:color w:val="FF0000"/>
              </w:rPr>
              <m:t>2</m:t>
            </m:r>
          </m:den>
        </m:f>
        <m:r>
          <w:rPr>
            <w:rFonts w:ascii="Cambria Math" w:eastAsiaTheme="minorEastAsia" w:hAnsi="Cambria Math"/>
            <w:color w:val="FF0000"/>
          </w:rPr>
          <m:t>R</m:t>
        </m:r>
      </m:oMath>
      <w:r w:rsidR="00593232">
        <w:rPr>
          <w:rFonts w:eastAsiaTheme="minorEastAsia"/>
          <w:color w:val="FF0000"/>
        </w:rPr>
        <w:t xml:space="preserve">  </w:t>
      </w:r>
    </w:p>
    <w:p w:rsidR="00593232" w:rsidRDefault="00593232" w:rsidP="00593232">
      <w:pPr>
        <w:pStyle w:val="NoSpacing"/>
        <w:numPr>
          <w:ilvl w:val="2"/>
          <w:numId w:val="3"/>
        </w:numPr>
        <w:jc w:val="both"/>
      </w:pPr>
      <w:r>
        <w:t>The 2</w:t>
      </w:r>
      <w:r w:rsidRPr="00593232">
        <w:rPr>
          <w:vertAlign w:val="superscript"/>
        </w:rPr>
        <w:t>nd</w:t>
      </w:r>
      <w:r>
        <w:t xml:space="preserve"> process is isothermal, changing pressure</w:t>
      </w:r>
    </w:p>
    <w:p w:rsidR="00FD269E" w:rsidRPr="00FD269E" w:rsidRDefault="009F4A54" w:rsidP="00FD269E">
      <w:pPr>
        <w:pStyle w:val="NoSpacing"/>
        <w:numPr>
          <w:ilvl w:val="3"/>
          <w:numId w:val="3"/>
        </w:numPr>
        <w:jc w:val="both"/>
      </w:pPr>
      <m:oMath>
        <m:sSub>
          <m:sSubPr>
            <m:ctrlPr>
              <w:rPr>
                <w:rFonts w:ascii="Cambria Math" w:hAnsi="Cambria Math"/>
                <w:i/>
              </w:rPr>
            </m:ctrlPr>
          </m:sSubPr>
          <m:e>
            <m:r>
              <w:rPr>
                <w:rFonts w:ascii="Cambria Math" w:hAnsi="Cambria Math"/>
              </w:rPr>
              <m:t>dS</m:t>
            </m:r>
          </m:e>
          <m:sub>
            <m:r>
              <w:rPr>
                <w:rFonts w:ascii="Cambria Math" w:hAnsi="Cambria Math"/>
              </w:rPr>
              <m:t>2</m:t>
            </m:r>
          </m:sub>
        </m:sSub>
        <m:r>
          <w:rPr>
            <w:rFonts w:ascii="Cambria Math" w:hAnsi="Cambria Math"/>
          </w:rPr>
          <m:t>=nR</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i</m:t>
                        </m:r>
                      </m:sub>
                    </m:sSub>
                  </m:num>
                  <m:den>
                    <m:sSub>
                      <m:sSubPr>
                        <m:ctrlPr>
                          <w:rPr>
                            <w:rFonts w:ascii="Cambria Math" w:hAnsi="Cambria Math"/>
                            <w:i/>
                          </w:rPr>
                        </m:ctrlPr>
                      </m:sSubPr>
                      <m:e>
                        <m:r>
                          <w:rPr>
                            <w:rFonts w:ascii="Cambria Math" w:hAnsi="Cambria Math"/>
                          </w:rPr>
                          <m:t>P</m:t>
                        </m:r>
                      </m:e>
                      <m:sub>
                        <m:r>
                          <w:rPr>
                            <w:rFonts w:ascii="Cambria Math" w:hAnsi="Cambria Math"/>
                          </w:rPr>
                          <m:t>F</m:t>
                        </m:r>
                      </m:sub>
                    </m:sSub>
                  </m:den>
                </m:f>
              </m:e>
            </m:d>
          </m:e>
        </m:func>
      </m:oMath>
    </w:p>
    <w:p w:rsidR="00593232" w:rsidRPr="0088173C" w:rsidRDefault="00593232" w:rsidP="00FD269E">
      <w:pPr>
        <w:pStyle w:val="NoSpacing"/>
        <w:numPr>
          <w:ilvl w:val="0"/>
          <w:numId w:val="3"/>
        </w:numPr>
        <w:jc w:val="both"/>
      </w:pPr>
      <m:oMath>
        <m:r>
          <m:rPr>
            <m:sty m:val="p"/>
          </m:rPr>
          <w:rPr>
            <w:rFonts w:ascii="Cambria Math" w:hAnsi="Cambria Math"/>
          </w:rPr>
          <m:t>Δ</m:t>
        </m:r>
        <m:sSub>
          <m:sSubPr>
            <m:ctrlPr>
              <w:rPr>
                <w:rFonts w:ascii="Cambria Math" w:hAnsi="Cambria Math"/>
                <w:i/>
              </w:rPr>
            </m:ctrlPr>
          </m:sSubPr>
          <m:e>
            <m:r>
              <w:rPr>
                <w:rFonts w:ascii="Cambria Math" w:hAnsi="Cambria Math"/>
              </w:rPr>
              <m:t>S</m:t>
            </m:r>
          </m:e>
          <m:sub>
            <m:r>
              <w:rPr>
                <w:rFonts w:ascii="Cambria Math" w:hAnsi="Cambria Math"/>
              </w:rPr>
              <m:t>sys</m:t>
            </m:r>
          </m:sub>
        </m:sSub>
        <m:r>
          <w:rPr>
            <w:rFonts w:ascii="Cambria Math" w:hAnsi="Cambria Math"/>
          </w:rPr>
          <m:t>=d</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dS</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 mol</m:t>
            </m:r>
          </m:e>
        </m:d>
        <m:d>
          <m:dPr>
            <m:ctrlPr>
              <w:rPr>
                <w:rFonts w:ascii="Cambria Math" w:hAnsi="Cambria Math"/>
                <w:i/>
              </w:rPr>
            </m:ctrlPr>
          </m:dPr>
          <m:e>
            <m:r>
              <w:rPr>
                <w:rFonts w:ascii="Cambria Math" w:hAnsi="Cambria Math"/>
              </w:rPr>
              <m:t>20.78</m:t>
            </m:r>
            <m:f>
              <m:fPr>
                <m:ctrlPr>
                  <w:rPr>
                    <w:rFonts w:ascii="Cambria Math" w:hAnsi="Cambria Math"/>
                    <w:i/>
                  </w:rPr>
                </m:ctrlPr>
              </m:fPr>
              <m:num>
                <m:r>
                  <w:rPr>
                    <w:rFonts w:ascii="Cambria Math" w:hAnsi="Cambria Math"/>
                  </w:rPr>
                  <m:t>J</m:t>
                </m:r>
              </m:num>
              <m:den>
                <m:r>
                  <w:rPr>
                    <w:rFonts w:ascii="Cambria Math" w:hAnsi="Cambria Math"/>
                  </w:rPr>
                  <m:t>mol K</m:t>
                </m:r>
              </m:den>
            </m:f>
          </m:e>
        </m:d>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100</m:t>
                    </m:r>
                  </m:num>
                  <m:den>
                    <m:r>
                      <w:rPr>
                        <w:rFonts w:ascii="Cambria Math" w:hAnsi="Cambria Math"/>
                      </w:rPr>
                      <m:t>298</m:t>
                    </m:r>
                  </m:den>
                </m:f>
              </m:e>
            </m:d>
            <m:r>
              <w:rPr>
                <w:rFonts w:ascii="Cambria Math" w:hAnsi="Cambria Math"/>
              </w:rPr>
              <m:t>+</m:t>
            </m:r>
          </m:e>
        </m:func>
        <m:d>
          <m:dPr>
            <m:ctrlPr>
              <w:rPr>
                <w:rFonts w:ascii="Cambria Math" w:eastAsiaTheme="minorEastAsia" w:hAnsi="Cambria Math"/>
                <w:i/>
              </w:rPr>
            </m:ctrlPr>
          </m:dPr>
          <m:e>
            <m:r>
              <w:rPr>
                <w:rFonts w:ascii="Cambria Math" w:eastAsiaTheme="minorEastAsia" w:hAnsi="Cambria Math"/>
              </w:rPr>
              <m:t>1 mol</m:t>
            </m:r>
          </m:e>
        </m:d>
        <m:d>
          <m:dPr>
            <m:ctrlPr>
              <w:rPr>
                <w:rFonts w:ascii="Cambria Math" w:eastAsiaTheme="minorEastAsia" w:hAnsi="Cambria Math"/>
                <w:i/>
              </w:rPr>
            </m:ctrlPr>
          </m:dPr>
          <m:e>
            <m:r>
              <w:rPr>
                <w:rFonts w:ascii="Cambria Math" w:eastAsiaTheme="minorEastAsia" w:hAnsi="Cambria Math"/>
              </w:rPr>
              <m:t>8.314</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mol K</m:t>
                </m:r>
              </m:den>
            </m:f>
          </m:e>
        </m:d>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15</m:t>
                    </m:r>
                  </m:den>
                </m:f>
              </m:e>
            </m:d>
            <m:r>
              <w:rPr>
                <w:rFonts w:ascii="Cambria Math" w:eastAsiaTheme="minorEastAsia" w:hAnsi="Cambria Math"/>
              </w:rPr>
              <m:t>=-41.8</m:t>
            </m:r>
            <m:f>
              <m:fPr>
                <m:ctrlPr>
                  <w:rPr>
                    <w:rFonts w:ascii="Cambria Math" w:eastAsiaTheme="minorEastAsia" w:hAnsi="Cambria Math"/>
                    <w:i/>
                  </w:rPr>
                </m:ctrlPr>
              </m:fPr>
              <m:num>
                <m:r>
                  <w:rPr>
                    <w:rFonts w:ascii="Cambria Math" w:eastAsiaTheme="minorEastAsia" w:hAnsi="Cambria Math"/>
                  </w:rPr>
                  <m:t>J</m:t>
                </m:r>
              </m:num>
              <m:den>
                <m:r>
                  <w:rPr>
                    <w:rFonts w:ascii="Cambria Math" w:eastAsiaTheme="minorEastAsia" w:hAnsi="Cambria Math"/>
                  </w:rPr>
                  <m:t>K</m:t>
                </m:r>
              </m:den>
            </m:f>
          </m:e>
        </m:func>
      </m:oMath>
    </w:p>
    <w:p w:rsidR="00D673B6" w:rsidRPr="00D673B6" w:rsidRDefault="00D673B6" w:rsidP="00D673B6">
      <w:pPr>
        <w:pStyle w:val="NoSpacing"/>
        <w:ind w:left="1080"/>
        <w:jc w:val="both"/>
      </w:pPr>
    </w:p>
    <w:p w:rsidR="00851FC6" w:rsidRDefault="0088173C" w:rsidP="00851FC6">
      <w:pPr>
        <w:pStyle w:val="NoSpacing"/>
        <w:numPr>
          <w:ilvl w:val="1"/>
          <w:numId w:val="3"/>
        </w:numPr>
        <w:jc w:val="both"/>
      </w:pPr>
      <w:r w:rsidRPr="00C726E1">
        <w:rPr>
          <w:rFonts w:eastAsiaTheme="minorEastAsia"/>
          <w:color w:val="FF0000"/>
        </w:rPr>
        <w:t xml:space="preserve">Note:  q and </w:t>
      </w:r>
      <w:proofErr w:type="spellStart"/>
      <w:r w:rsidRPr="00C726E1">
        <w:rPr>
          <w:rFonts w:eastAsiaTheme="minorEastAsia"/>
          <w:color w:val="FF0000"/>
        </w:rPr>
        <w:t>w</w:t>
      </w:r>
      <w:proofErr w:type="spellEnd"/>
      <w:r w:rsidRPr="00C726E1">
        <w:rPr>
          <w:rFonts w:eastAsiaTheme="minorEastAsia"/>
          <w:color w:val="FF0000"/>
        </w:rPr>
        <w:t xml:space="preserve"> </w:t>
      </w:r>
      <w:proofErr w:type="spellStart"/>
      <w:r w:rsidRPr="00C726E1">
        <w:rPr>
          <w:rFonts w:eastAsiaTheme="minorEastAsia"/>
          <w:color w:val="FF0000"/>
        </w:rPr>
        <w:t>can not</w:t>
      </w:r>
      <w:proofErr w:type="spellEnd"/>
      <w:r w:rsidRPr="00C726E1">
        <w:rPr>
          <w:rFonts w:eastAsiaTheme="minorEastAsia"/>
          <w:color w:val="FF0000"/>
        </w:rPr>
        <w:t xml:space="preserve"> be determined since we don’t know the </w:t>
      </w:r>
      <w:r w:rsidRPr="00C726E1">
        <w:rPr>
          <w:rFonts w:eastAsiaTheme="minorEastAsia"/>
          <w:i/>
          <w:color w:val="FF0000"/>
          <w:u w:val="single"/>
        </w:rPr>
        <w:t>actual</w:t>
      </w:r>
      <w:r w:rsidRPr="00C726E1">
        <w:rPr>
          <w:rFonts w:eastAsiaTheme="minorEastAsia"/>
          <w:color w:val="FF0000"/>
        </w:rPr>
        <w:t xml:space="preserve"> path of the process;</w:t>
      </w:r>
      <w:r>
        <w:rPr>
          <w:rFonts w:eastAsiaTheme="minorEastAsia"/>
        </w:rPr>
        <w:t xml:space="preserve"> </w:t>
      </w:r>
      <w:r w:rsidR="00C726E1">
        <w:rPr>
          <w:rFonts w:eastAsiaTheme="minorEastAsia"/>
        </w:rPr>
        <w:t>as these terms are clearly path-dependent.  This also means that we can</w:t>
      </w:r>
      <w:r>
        <w:rPr>
          <w:rFonts w:eastAsiaTheme="minorEastAsia"/>
        </w:rPr>
        <w:t xml:space="preserve">not find </w:t>
      </w:r>
      <w:r>
        <w:rPr>
          <w:rFonts w:eastAsiaTheme="minorEastAsia" w:cstheme="minorHAnsi"/>
        </w:rPr>
        <w:t>Δ</w:t>
      </w:r>
      <w:r>
        <w:rPr>
          <w:rFonts w:eastAsiaTheme="minorEastAsia"/>
        </w:rPr>
        <w:t>S</w:t>
      </w:r>
      <w:r w:rsidRPr="0088173C">
        <w:rPr>
          <w:rFonts w:eastAsiaTheme="minorEastAsia"/>
          <w:vertAlign w:val="subscript"/>
        </w:rPr>
        <w:t>surr</w:t>
      </w:r>
      <w:r>
        <w:rPr>
          <w:rFonts w:eastAsiaTheme="minorEastAsia"/>
        </w:rPr>
        <w:t xml:space="preserve">, </w:t>
      </w:r>
      <w:proofErr w:type="gramStart"/>
      <w:r>
        <w:rPr>
          <w:rFonts w:eastAsiaTheme="minorEastAsia"/>
        </w:rPr>
        <w:t>since</w:t>
      </w:r>
      <w:r w:rsidR="00C14C04">
        <w:rPr>
          <w:rFonts w:eastAsiaTheme="minorEastAsia"/>
        </w:rPr>
        <w:t xml:space="preserve"> </w:t>
      </w:r>
      <w:proofErr w:type="gramEnd"/>
      <m:oMath>
        <m:sSub>
          <m:sSubPr>
            <m:ctrlPr>
              <w:rPr>
                <w:rFonts w:ascii="Cambria Math" w:eastAsiaTheme="minorEastAsia" w:hAnsi="Cambria Math"/>
                <w:i/>
              </w:rPr>
            </m:ctrlPr>
          </m:sSubPr>
          <m:e>
            <m:r>
              <m:rPr>
                <m:sty m:val="p"/>
              </m:rPr>
              <w:rPr>
                <w:rFonts w:ascii="Cambria Math" w:eastAsiaTheme="minorEastAsia" w:hAnsi="Cambria Math"/>
              </w:rPr>
              <m:t>Δ</m:t>
            </m:r>
            <m:r>
              <w:rPr>
                <w:rFonts w:ascii="Cambria Math" w:eastAsiaTheme="minorEastAsia" w:hAnsi="Cambria Math"/>
              </w:rPr>
              <m:t>S</m:t>
            </m:r>
          </m:e>
          <m:sub>
            <m:r>
              <w:rPr>
                <w:rFonts w:ascii="Cambria Math" w:eastAsiaTheme="minorEastAsia" w:hAnsi="Cambria Math"/>
              </w:rPr>
              <m:t>surr</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rev, sys</m:t>
                </m:r>
              </m:sub>
            </m:sSub>
          </m:num>
          <m:den>
            <m:r>
              <w:rPr>
                <w:rFonts w:ascii="Cambria Math" w:eastAsiaTheme="minorEastAsia" w:hAnsi="Cambria Math"/>
              </w:rPr>
              <m:t>T</m:t>
            </m:r>
          </m:den>
        </m:f>
      </m:oMath>
      <w:r w:rsidR="00C726E1">
        <w:rPr>
          <w:rFonts w:eastAsiaTheme="minorEastAsia"/>
        </w:rPr>
        <w:t xml:space="preserve">, where </w:t>
      </w:r>
      <w:proofErr w:type="spellStart"/>
      <w:r w:rsidR="00C726E1">
        <w:rPr>
          <w:rFonts w:eastAsiaTheme="minorEastAsia"/>
        </w:rPr>
        <w:t>q</w:t>
      </w:r>
      <w:r w:rsidR="00C726E1" w:rsidRPr="00C726E1">
        <w:rPr>
          <w:rFonts w:eastAsiaTheme="minorEastAsia"/>
          <w:vertAlign w:val="subscript"/>
        </w:rPr>
        <w:t>rev</w:t>
      </w:r>
      <w:r w:rsidR="00FB64CC">
        <w:rPr>
          <w:rFonts w:eastAsiaTheme="minorEastAsia"/>
          <w:vertAlign w:val="subscript"/>
        </w:rPr>
        <w:t>,sys</w:t>
      </w:r>
      <w:proofErr w:type="spellEnd"/>
      <w:r w:rsidR="00C726E1">
        <w:rPr>
          <w:rFonts w:eastAsiaTheme="minorEastAsia"/>
        </w:rPr>
        <w:t xml:space="preserve"> is the heat t</w:t>
      </w:r>
      <w:r w:rsidR="00FB64CC">
        <w:rPr>
          <w:rFonts w:eastAsiaTheme="minorEastAsia"/>
        </w:rPr>
        <w:t xml:space="preserve">ransferred in/out of the </w:t>
      </w:r>
      <w:r w:rsidR="00C726E1">
        <w:rPr>
          <w:rFonts w:eastAsiaTheme="minorEastAsia"/>
        </w:rPr>
        <w:t>system</w:t>
      </w:r>
      <w:r w:rsidR="00FB64CC">
        <w:rPr>
          <w:rFonts w:eastAsiaTheme="minorEastAsia"/>
        </w:rPr>
        <w:t xml:space="preserve"> (ex. If heat leaves the system, </w:t>
      </w:r>
      <w:proofErr w:type="spellStart"/>
      <w:r w:rsidR="00FB64CC">
        <w:rPr>
          <w:rFonts w:eastAsiaTheme="minorEastAsia"/>
        </w:rPr>
        <w:t>q</w:t>
      </w:r>
      <w:r w:rsidR="00FB64CC" w:rsidRPr="00FB64CC">
        <w:rPr>
          <w:rFonts w:eastAsiaTheme="minorEastAsia"/>
          <w:vertAlign w:val="subscript"/>
        </w:rPr>
        <w:t>sys</w:t>
      </w:r>
      <w:proofErr w:type="spellEnd"/>
      <w:r w:rsidR="00FB64CC">
        <w:rPr>
          <w:rFonts w:eastAsiaTheme="minorEastAsia"/>
        </w:rPr>
        <w:t xml:space="preserve"> would be negative, so </w:t>
      </w:r>
      <w:proofErr w:type="spellStart"/>
      <w:r w:rsidR="00FB64CC">
        <w:rPr>
          <w:rFonts w:eastAsiaTheme="minorEastAsia"/>
        </w:rPr>
        <w:t>q</w:t>
      </w:r>
      <w:r w:rsidR="00FB64CC" w:rsidRPr="00FB64CC">
        <w:rPr>
          <w:rFonts w:eastAsiaTheme="minorEastAsia"/>
          <w:vertAlign w:val="subscript"/>
        </w:rPr>
        <w:t>surr</w:t>
      </w:r>
      <w:proofErr w:type="spellEnd"/>
      <w:r w:rsidR="00FB64CC">
        <w:rPr>
          <w:rFonts w:eastAsiaTheme="minorEastAsia"/>
        </w:rPr>
        <w:t xml:space="preserve"> would be positive)</w:t>
      </w:r>
      <w:r w:rsidR="00C726E1">
        <w:rPr>
          <w:rFonts w:eastAsiaTheme="minorEastAsia"/>
        </w:rPr>
        <w:t xml:space="preserve">.  </w:t>
      </w:r>
      <w:r w:rsidRPr="00C726E1">
        <w:rPr>
          <w:rFonts w:eastAsiaTheme="minorEastAsia"/>
          <w:color w:val="FF0000"/>
        </w:rPr>
        <w:t>As you see, we are assuming that the surroundings are big enough to treat the heat exchange as reversible and isothermal</w:t>
      </w:r>
      <w:r>
        <w:rPr>
          <w:rFonts w:eastAsiaTheme="minorEastAsia"/>
        </w:rPr>
        <w:t>.</w:t>
      </w:r>
    </w:p>
    <w:p w:rsidR="00851FC6" w:rsidRDefault="00851FC6" w:rsidP="00851FC6">
      <w:pPr>
        <w:pStyle w:val="NoSpacing"/>
        <w:jc w:val="both"/>
      </w:pPr>
    </w:p>
    <w:p w:rsidR="00C14C04" w:rsidRDefault="00C14C04" w:rsidP="00851FC6">
      <w:pPr>
        <w:pStyle w:val="NoSpacing"/>
        <w:jc w:val="both"/>
        <w:rPr>
          <w:u w:val="single"/>
        </w:rPr>
      </w:pPr>
    </w:p>
    <w:p w:rsidR="00C14C04" w:rsidRDefault="00C14C04" w:rsidP="00851FC6">
      <w:pPr>
        <w:pStyle w:val="NoSpacing"/>
        <w:jc w:val="both"/>
        <w:rPr>
          <w:u w:val="single"/>
        </w:rPr>
      </w:pPr>
    </w:p>
    <w:p w:rsidR="00C14C04" w:rsidRDefault="00C14C04" w:rsidP="00851FC6">
      <w:pPr>
        <w:pStyle w:val="NoSpacing"/>
        <w:jc w:val="both"/>
        <w:rPr>
          <w:u w:val="single"/>
        </w:rPr>
      </w:pPr>
    </w:p>
    <w:p w:rsidR="00851FC6" w:rsidRPr="0043426D" w:rsidRDefault="00851FC6" w:rsidP="00851FC6">
      <w:pPr>
        <w:pStyle w:val="NoSpacing"/>
        <w:jc w:val="both"/>
        <w:rPr>
          <w:u w:val="single"/>
        </w:rPr>
      </w:pPr>
      <w:r w:rsidRPr="0043426D">
        <w:rPr>
          <w:u w:val="single"/>
        </w:rPr>
        <w:lastRenderedPageBreak/>
        <w:t>Entropy of mixing</w:t>
      </w:r>
    </w:p>
    <w:p w:rsidR="00851FC6" w:rsidRPr="00851FC6" w:rsidRDefault="00851FC6" w:rsidP="00851FC6">
      <w:pPr>
        <w:pStyle w:val="NoSpacing"/>
        <w:jc w:val="both"/>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57785</wp:posOffset>
            </wp:positionV>
            <wp:extent cx="2800350" cy="1428115"/>
            <wp:effectExtent l="0" t="0" r="0" b="635"/>
            <wp:wrapSquare wrapText="bothSides"/>
            <wp:docPr id="1" name="Picture 1" descr="http://www4.ncsu.edu/~franzen/public_html/CH795I/lectures/fht/im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ncsu.edu/~franzen/public_html/CH795I/lectures/fht/img01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9778" b="12222"/>
                    <a:stretch/>
                  </pic:blipFill>
                  <pic:spPr bwMode="auto">
                    <a:xfrm>
                      <a:off x="0" y="0"/>
                      <a:ext cx="2800350" cy="1428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1FC6" w:rsidRDefault="00851FC6" w:rsidP="00851FC6">
      <w:pPr>
        <w:pStyle w:val="NoSpacing"/>
        <w:jc w:val="both"/>
      </w:pPr>
    </w:p>
    <w:p w:rsidR="00851FC6" w:rsidRPr="00851FC6" w:rsidRDefault="00851FC6" w:rsidP="00851FC6"/>
    <w:p w:rsidR="00851FC6" w:rsidRPr="00851FC6" w:rsidRDefault="00851FC6" w:rsidP="00851FC6"/>
    <w:p w:rsidR="00851FC6" w:rsidRPr="00851FC6" w:rsidRDefault="00851FC6" w:rsidP="00851FC6"/>
    <w:p w:rsidR="00851FC6" w:rsidRPr="00851FC6" w:rsidRDefault="00851FC6" w:rsidP="00851FC6"/>
    <w:p w:rsidR="00851FC6" w:rsidRPr="00851FC6" w:rsidRDefault="00851FC6" w:rsidP="00851FC6"/>
    <w:p w:rsidR="00851FC6" w:rsidRPr="00851FC6" w:rsidRDefault="00851FC6" w:rsidP="00851FC6"/>
    <w:p w:rsidR="00851FC6" w:rsidRPr="00851FC6" w:rsidRDefault="00851FC6" w:rsidP="00851FC6"/>
    <w:p w:rsidR="00851FC6" w:rsidRDefault="00851FC6" w:rsidP="00851FC6"/>
    <w:p w:rsidR="00851FC6" w:rsidRDefault="00851FC6" w:rsidP="00851FC6">
      <w:pPr>
        <w:pStyle w:val="ListParagraph"/>
        <w:numPr>
          <w:ilvl w:val="0"/>
          <w:numId w:val="5"/>
        </w:numPr>
      </w:pPr>
      <w:r>
        <w:t xml:space="preserve">Consider the image above.  A container is divided by a barrier, with two systems of gases having volumes V1 and V2, but having the same P and T.  If the barrier is removed, the gases will mix isothermally and </w:t>
      </w:r>
      <w:proofErr w:type="spellStart"/>
      <w:r>
        <w:t>isobarically</w:t>
      </w:r>
      <w:proofErr w:type="spellEnd"/>
      <w:r>
        <w:t xml:space="preserve">.   Thus, </w:t>
      </w:r>
      <w:r>
        <w:rPr>
          <w:rFonts w:cstheme="minorHAnsi"/>
        </w:rPr>
        <w:t>Δ</w:t>
      </w:r>
      <w:r>
        <w:t>U = 0.   No heat is transferred so q = 0.</w:t>
      </w:r>
      <w:r w:rsidR="00840793">
        <w:t xml:space="preserve">   Therefore, w = 0.  </w:t>
      </w:r>
      <w:r w:rsidR="00840793" w:rsidRPr="00840793">
        <w:rPr>
          <w:u w:val="single"/>
        </w:rPr>
        <w:t>Entropy must cause this process to happen because there is no apparent change in energy</w:t>
      </w:r>
      <w:r w:rsidR="00840793">
        <w:t>.</w:t>
      </w:r>
    </w:p>
    <w:p w:rsidR="00840793" w:rsidRDefault="00840793" w:rsidP="00840793">
      <w:pPr>
        <w:pStyle w:val="ListParagraph"/>
        <w:numPr>
          <w:ilvl w:val="1"/>
          <w:numId w:val="5"/>
        </w:numPr>
      </w:pPr>
      <w:r>
        <w:t>Again, let’s just assume that the mixing takes place in two steps:</w:t>
      </w:r>
    </w:p>
    <w:p w:rsidR="00840793" w:rsidRDefault="00840793" w:rsidP="00840793">
      <w:pPr>
        <w:pStyle w:val="ListParagraph"/>
        <w:numPr>
          <w:ilvl w:val="2"/>
          <w:numId w:val="5"/>
        </w:numPr>
      </w:pPr>
      <w:r>
        <w:t>Expansion of gas 1 from V</w:t>
      </w:r>
      <w:r w:rsidRPr="00C14C04">
        <w:rPr>
          <w:vertAlign w:val="subscript"/>
        </w:rPr>
        <w:t xml:space="preserve">1 </w:t>
      </w:r>
      <w:r>
        <w:t>to V</w:t>
      </w:r>
      <w:r w:rsidRPr="00C14C04">
        <w:rPr>
          <w:vertAlign w:val="subscript"/>
        </w:rPr>
        <w:t>tot</w:t>
      </w:r>
    </w:p>
    <w:p w:rsidR="00840793" w:rsidRDefault="00840793" w:rsidP="00840793">
      <w:pPr>
        <w:pStyle w:val="ListParagraph"/>
        <w:numPr>
          <w:ilvl w:val="2"/>
          <w:numId w:val="5"/>
        </w:numPr>
      </w:pPr>
      <w:r>
        <w:t>Expansion of gas 2 from V</w:t>
      </w:r>
      <w:r w:rsidRPr="00C14C04">
        <w:rPr>
          <w:vertAlign w:val="subscript"/>
        </w:rPr>
        <w:t xml:space="preserve">2 </w:t>
      </w:r>
      <w:r>
        <w:t>to V</w:t>
      </w:r>
      <w:r w:rsidRPr="00C14C04">
        <w:rPr>
          <w:vertAlign w:val="subscript"/>
        </w:rPr>
        <w:t>tot</w:t>
      </w:r>
    </w:p>
    <w:p w:rsidR="00441355" w:rsidRDefault="00D37095" w:rsidP="00840793">
      <w:pPr>
        <w:pStyle w:val="ListParagraph"/>
        <w:numPr>
          <w:ilvl w:val="2"/>
          <w:numId w:val="5"/>
        </w:numPr>
      </w:pPr>
      <w:r>
        <w:t xml:space="preserve">Using </w:t>
      </w:r>
      <w:proofErr w:type="spellStart"/>
      <w:r>
        <w:t>eq</w:t>
      </w:r>
      <w:proofErr w:type="spellEnd"/>
      <w:r>
        <w:t xml:space="preserve"> 3.3c</w:t>
      </w:r>
      <w:r w:rsidR="00840793">
        <w:t xml:space="preserve">:  </w:t>
      </w:r>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mix</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n</m:t>
                </m:r>
              </m:e>
              <m:sub>
                <m:r>
                  <w:rPr>
                    <w:rFonts w:ascii="Cambria Math" w:hAnsi="Cambria Math"/>
                  </w:rPr>
                  <m:t>i</m:t>
                </m:r>
              </m:sub>
            </m:sSub>
            <m:r>
              <w:rPr>
                <w:rFonts w:ascii="Cambria Math" w:hAnsi="Cambria Math"/>
              </w:rPr>
              <m:t>R</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tot</m:t>
                            </m:r>
                          </m:sub>
                        </m:sSub>
                      </m:num>
                      <m:den>
                        <m:sSub>
                          <m:sSubPr>
                            <m:ctrlPr>
                              <w:rPr>
                                <w:rFonts w:ascii="Cambria Math" w:hAnsi="Cambria Math"/>
                                <w:i/>
                              </w:rPr>
                            </m:ctrlPr>
                          </m:sSubPr>
                          <m:e>
                            <m:r>
                              <w:rPr>
                                <w:rFonts w:ascii="Cambria Math" w:hAnsi="Cambria Math"/>
                              </w:rPr>
                              <m:t>V</m:t>
                            </m:r>
                          </m:e>
                          <m:sub>
                            <m:r>
                              <w:rPr>
                                <w:rFonts w:ascii="Cambria Math" w:hAnsi="Cambria Math"/>
                              </w:rPr>
                              <m:t>i</m:t>
                            </m:r>
                          </m:sub>
                        </m:sSub>
                      </m:den>
                    </m:f>
                  </m:e>
                </m:d>
              </m:e>
            </m:func>
          </m:e>
        </m:nary>
      </m:oMath>
      <w:r w:rsidR="00840793" w:rsidRPr="00D37095">
        <w:rPr>
          <w:rFonts w:eastAsiaTheme="minorEastAsia"/>
        </w:rPr>
        <w:t xml:space="preserve"> </w:t>
      </w:r>
      <w:r w:rsidR="00840793">
        <w:rPr>
          <w:rFonts w:eastAsiaTheme="minorEastAsia"/>
        </w:rPr>
        <w:t xml:space="preserve">   </w:t>
      </w:r>
      <w:r w:rsidR="00840793" w:rsidRPr="00441355">
        <w:rPr>
          <w:rFonts w:eastAsiaTheme="minorEastAsia"/>
          <w:highlight w:val="yellow"/>
        </w:rPr>
        <w:t>Eq. 3.4a</w:t>
      </w:r>
      <w:r w:rsidR="00840793">
        <w:rPr>
          <w:rFonts w:eastAsiaTheme="minorEastAsia"/>
        </w:rPr>
        <w:t xml:space="preserve">    (3.23) </w:t>
      </w:r>
      <w:r w:rsidR="00441355">
        <w:rPr>
          <w:rFonts w:eastAsiaTheme="minorEastAsia"/>
        </w:rPr>
        <w:t xml:space="preserve">         </w:t>
      </w:r>
      <w:r w:rsidR="00441355" w:rsidRPr="00441355">
        <w:rPr>
          <w:rFonts w:eastAsiaTheme="minorEastAsia"/>
          <w:i/>
          <w:u w:val="single"/>
        </w:rPr>
        <w:t>Entropy of mixing</w:t>
      </w:r>
    </w:p>
    <w:p w:rsidR="00441355" w:rsidRPr="00441355" w:rsidRDefault="00441355" w:rsidP="00441355"/>
    <w:p w:rsidR="000B0F2E" w:rsidRDefault="00441355" w:rsidP="00441355">
      <w:pPr>
        <w:rPr>
          <w:u w:val="single"/>
        </w:rPr>
      </w:pPr>
      <w:r w:rsidRPr="00441355">
        <w:rPr>
          <w:u w:val="single"/>
        </w:rPr>
        <w:t>Statistical Thermodynamics Applied to Entropy</w:t>
      </w:r>
    </w:p>
    <w:p w:rsidR="000B0F2E" w:rsidRDefault="000B0F2E" w:rsidP="000B0F2E"/>
    <w:p w:rsidR="00C160BD" w:rsidRDefault="00C160BD" w:rsidP="00C160BD">
      <w:pPr>
        <w:pStyle w:val="ListParagraph"/>
        <w:numPr>
          <w:ilvl w:val="0"/>
          <w:numId w:val="8"/>
        </w:numPr>
      </w:pPr>
      <w:r>
        <w:t xml:space="preserve">Boltzmann created the branch of physics known as statistical thermodynamics, which applies statistics to the behavior of matter.  From this approach, Boltzmann developed a different definition for entropy. </w:t>
      </w:r>
    </w:p>
    <w:p w:rsidR="00C160BD" w:rsidRDefault="00C160BD" w:rsidP="00C160BD">
      <w:pPr>
        <w:pStyle w:val="ListParagraph"/>
        <w:numPr>
          <w:ilvl w:val="0"/>
          <w:numId w:val="8"/>
        </w:numPr>
      </w:pPr>
      <w:r w:rsidRPr="00C160BD">
        <w:t xml:space="preserve">Imagine </w:t>
      </w:r>
      <w:r>
        <w:t>we have a system that is comprised of 3 gas molecules, and</w:t>
      </w:r>
      <w:r w:rsidRPr="00C160BD">
        <w:t xml:space="preserve"> we have a certain amount of energy that needs to be distributed between</w:t>
      </w:r>
      <w:r>
        <w:t xml:space="preserve"> them</w:t>
      </w:r>
      <w:r w:rsidRPr="00C160BD">
        <w:t xml:space="preserve">. Each molecule will have "quantized" energy states in which we can put that energy. Now imagine the total energy of our system of three molecules is 3 </w:t>
      </w:r>
      <w:r>
        <w:t>“</w:t>
      </w:r>
      <w:r w:rsidRPr="00C160BD">
        <w:rPr>
          <w:i/>
        </w:rPr>
        <w:t>energy units</w:t>
      </w:r>
      <w:r>
        <w:t>”</w:t>
      </w:r>
      <w:r w:rsidRPr="00C160BD">
        <w:t xml:space="preserve">. </w:t>
      </w:r>
      <w:r>
        <w:t xml:space="preserve"> </w:t>
      </w:r>
      <w:r w:rsidRPr="00C160BD">
        <w:t>Let's look at how many different ways there are to do this.</w:t>
      </w:r>
    </w:p>
    <w:p w:rsidR="00C160BD" w:rsidRDefault="00C160BD" w:rsidP="00C160BD">
      <w:r>
        <w:rPr>
          <w:noProof/>
        </w:rPr>
        <w:drawing>
          <wp:anchor distT="0" distB="0" distL="114300" distR="114300" simplePos="0" relativeHeight="251667456" behindDoc="0" locked="0" layoutInCell="1" allowOverlap="1">
            <wp:simplePos x="0" y="0"/>
            <wp:positionH relativeFrom="column">
              <wp:posOffset>314325</wp:posOffset>
            </wp:positionH>
            <wp:positionV relativeFrom="paragraph">
              <wp:posOffset>80010</wp:posOffset>
            </wp:positionV>
            <wp:extent cx="4943475" cy="1704975"/>
            <wp:effectExtent l="0" t="0" r="9525" b="9525"/>
            <wp:wrapSquare wrapText="bothSides"/>
            <wp:docPr id="6" name="Picture 6" descr="https://ch301.cm.utexas.edu/images/micro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301.cm.utexas.edu/images/microstat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34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0BD" w:rsidRDefault="00C160BD" w:rsidP="00C160BD">
      <w:pPr>
        <w:pStyle w:val="NoSpacing"/>
      </w:pPr>
    </w:p>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Pr="00C160BD" w:rsidRDefault="00C160BD" w:rsidP="00C160BD"/>
    <w:p w:rsidR="00C160BD" w:rsidRDefault="00C160BD" w:rsidP="00C160BD">
      <w:pPr>
        <w:pStyle w:val="ListParagraph"/>
        <w:numPr>
          <w:ilvl w:val="0"/>
          <w:numId w:val="10"/>
        </w:numPr>
      </w:pPr>
      <w:r>
        <w:t>As you see, we can give all the energy to one molecule and zero energy to the other two (configuration 1)</w:t>
      </w:r>
      <w:r w:rsidR="009F4A54">
        <w:t>.</w:t>
      </w:r>
      <w:r>
        <w:t xml:space="preserve">  </w:t>
      </w:r>
      <w:proofErr w:type="gramStart"/>
      <w:r>
        <w:t>There</w:t>
      </w:r>
      <w:proofErr w:type="gramEnd"/>
      <w:r>
        <w:t xml:space="preserve"> are 3 ways to do this.   Each of these possible configurations is called a </w:t>
      </w:r>
      <w:r w:rsidRPr="00C160BD">
        <w:rPr>
          <w:b/>
          <w:u w:val="single"/>
        </w:rPr>
        <w:t>microstate</w:t>
      </w:r>
      <w:r>
        <w:t>.</w:t>
      </w:r>
    </w:p>
    <w:p w:rsidR="00C160BD" w:rsidRDefault="00C160BD" w:rsidP="00C160BD">
      <w:pPr>
        <w:pStyle w:val="ListParagraph"/>
        <w:numPr>
          <w:ilvl w:val="0"/>
          <w:numId w:val="10"/>
        </w:numPr>
      </w:pPr>
      <w:r>
        <w:t>We can give 1 energy unit to one molecule, 2 energy units to another, and 0 to the third (configuration 2).  There are 6 ways to do this.</w:t>
      </w:r>
    </w:p>
    <w:p w:rsidR="00C160BD" w:rsidRDefault="00C160BD" w:rsidP="00C160BD">
      <w:pPr>
        <w:pStyle w:val="ListParagraph"/>
        <w:numPr>
          <w:ilvl w:val="0"/>
          <w:numId w:val="10"/>
        </w:numPr>
      </w:pPr>
      <w:r>
        <w:t>Finally, we can give 1 energy unit to each of the three molecules (configuration 3).   There is only one way to do this.</w:t>
      </w:r>
    </w:p>
    <w:p w:rsidR="00C160BD" w:rsidRDefault="00FC0D95" w:rsidP="00C160BD">
      <w:pPr>
        <w:pStyle w:val="ListParagraph"/>
        <w:numPr>
          <w:ilvl w:val="1"/>
          <w:numId w:val="10"/>
        </w:numPr>
      </w:pPr>
      <w:r>
        <w:lastRenderedPageBreak/>
        <w:t xml:space="preserve">Boltzmann relates the </w:t>
      </w:r>
      <w:r>
        <w:rPr>
          <w:i/>
          <w:u w:val="single"/>
        </w:rPr>
        <w:t>absolute entropy</w:t>
      </w:r>
      <w:r>
        <w:t xml:space="preserve"> of a system to the number of microstates of the most probable configuration, </w:t>
      </w:r>
      <w:r>
        <w:rPr>
          <w:rFonts w:cstheme="minorHAnsi"/>
        </w:rPr>
        <w:t>Ω</w:t>
      </w:r>
      <w:r>
        <w:t>:</w:t>
      </w:r>
    </w:p>
    <w:p w:rsidR="00FC0D95" w:rsidRDefault="00FC0D95" w:rsidP="00FC0D95">
      <w:pPr>
        <w:pStyle w:val="ListParagraph"/>
        <w:ind w:left="1800"/>
        <w:jc w:val="center"/>
        <w:rPr>
          <w:rFonts w:eastAsiaTheme="minorEastAsia"/>
          <w:i/>
          <w:u w:val="single"/>
        </w:rPr>
      </w:pPr>
      <w:r>
        <w:rPr>
          <w:rFonts w:eastAsiaTheme="minorEastAsia"/>
        </w:rPr>
        <w:t xml:space="preserve">            </w:t>
      </w:r>
      <m:oMath>
        <m:r>
          <w:rPr>
            <w:rFonts w:ascii="Cambria Math" w:hAnsi="Cambria Math"/>
          </w:rPr>
          <m:t xml:space="preserve">S= </m:t>
        </m:r>
        <m:sSub>
          <m:sSubPr>
            <m:ctrlPr>
              <w:rPr>
                <w:rFonts w:ascii="Cambria Math" w:hAnsi="Cambria Math"/>
                <w:i/>
              </w:rPr>
            </m:ctrlPr>
          </m:sSubPr>
          <m:e>
            <m:r>
              <w:rPr>
                <w:rFonts w:ascii="Cambria Math" w:hAnsi="Cambria Math"/>
              </w:rPr>
              <m:t>k</m:t>
            </m:r>
          </m:e>
          <m:sub>
            <m:r>
              <w:rPr>
                <w:rFonts w:ascii="Cambria Math" w:hAnsi="Cambria Math"/>
              </w:rPr>
              <m:t>b</m:t>
            </m:r>
          </m:sub>
        </m:sSub>
        <m:func>
          <m:funcPr>
            <m:ctrlPr>
              <w:rPr>
                <w:rFonts w:ascii="Cambria Math" w:hAnsi="Cambria Math"/>
                <w:i/>
              </w:rPr>
            </m:ctrlPr>
          </m:funcPr>
          <m:fName>
            <m:r>
              <m:rPr>
                <m:sty m:val="p"/>
              </m:rPr>
              <w:rPr>
                <w:rFonts w:ascii="Cambria Math" w:hAnsi="Cambria Math"/>
              </w:rPr>
              <m:t>ln</m:t>
            </m:r>
          </m:fName>
          <m:e>
            <m:r>
              <m:rPr>
                <m:sty m:val="p"/>
              </m:rPr>
              <w:rPr>
                <w:rFonts w:ascii="Cambria Math" w:hAnsi="Cambria Math"/>
              </w:rPr>
              <m:t>Ω</m:t>
            </m:r>
          </m:e>
        </m:func>
      </m:oMath>
      <w:r>
        <w:rPr>
          <w:rFonts w:eastAsiaTheme="minorEastAsia"/>
        </w:rPr>
        <w:t xml:space="preserve">     </w:t>
      </w:r>
      <w:proofErr w:type="gramStart"/>
      <w:r w:rsidRPr="00FC0D95">
        <w:rPr>
          <w:rFonts w:eastAsiaTheme="minorEastAsia"/>
          <w:highlight w:val="yellow"/>
        </w:rPr>
        <w:t>Eq.3.5</w:t>
      </w:r>
      <w:r>
        <w:rPr>
          <w:rFonts w:eastAsiaTheme="minorEastAsia"/>
        </w:rPr>
        <w:t xml:space="preserve">  (</w:t>
      </w:r>
      <w:proofErr w:type="gramEnd"/>
      <w:r>
        <w:rPr>
          <w:rFonts w:eastAsiaTheme="minorEastAsia"/>
        </w:rPr>
        <w:t xml:space="preserve">3.26)      </w:t>
      </w:r>
      <w:r>
        <w:rPr>
          <w:rFonts w:eastAsiaTheme="minorEastAsia"/>
          <w:i/>
          <w:u w:val="single"/>
        </w:rPr>
        <w:t>Absolute e</w:t>
      </w:r>
      <w:r w:rsidRPr="00FC0D95">
        <w:rPr>
          <w:rFonts w:eastAsiaTheme="minorEastAsia"/>
          <w:i/>
          <w:u w:val="single"/>
        </w:rPr>
        <w:t>ntropy from analysis of microstates</w:t>
      </w:r>
    </w:p>
    <w:p w:rsidR="00FC0D95" w:rsidRDefault="00FC0D95" w:rsidP="00FC0D95">
      <w:pPr>
        <w:pStyle w:val="ListParagraph"/>
        <w:ind w:left="1800"/>
        <w:jc w:val="center"/>
      </w:pPr>
    </w:p>
    <w:p w:rsidR="00FC0D95" w:rsidRDefault="00FC0D95" w:rsidP="00FC0D95">
      <w:pPr>
        <w:pStyle w:val="ListParagraph"/>
        <w:numPr>
          <w:ilvl w:val="0"/>
          <w:numId w:val="12"/>
        </w:numPr>
      </w:pPr>
      <w:r>
        <w:t xml:space="preserve">It is clear that the configuration with the most microstates is most likely representative of the energy distribution of the system.   </w:t>
      </w:r>
      <w:r w:rsidRPr="00FC0D95">
        <w:rPr>
          <w:highlight w:val="yellow"/>
        </w:rPr>
        <w:t>This is why energies are almost never uniformly distributed (only one microstate)</w:t>
      </w:r>
      <w:r>
        <w:t xml:space="preserve">, but rather, follow a Boltzmann distribution (ex.  Velocity distribution).   </w:t>
      </w:r>
    </w:p>
    <w:p w:rsidR="00FC0D95" w:rsidRDefault="00FC0D95" w:rsidP="00FC0D95">
      <w:pPr>
        <w:pStyle w:val="ListParagraph"/>
        <w:numPr>
          <w:ilvl w:val="1"/>
          <w:numId w:val="12"/>
        </w:numPr>
      </w:pPr>
      <w:r w:rsidRPr="007D0A26">
        <w:rPr>
          <w:u w:val="single"/>
        </w:rPr>
        <w:t>When dealing with systems containing large number of molecules, the most favorable configuration has so many microstates that it is realistically the only configuration you will ever observe</w:t>
      </w:r>
      <w:r>
        <w:t>.</w:t>
      </w:r>
    </w:p>
    <w:p w:rsidR="007D0A26" w:rsidRDefault="007D0A26" w:rsidP="00FC0D95">
      <w:pPr>
        <w:pStyle w:val="ListParagraph"/>
        <w:numPr>
          <w:ilvl w:val="1"/>
          <w:numId w:val="12"/>
        </w:numPr>
      </w:pPr>
      <w:r w:rsidRPr="007D0A26">
        <w:rPr>
          <w:highlight w:val="yellow"/>
        </w:rPr>
        <w:t>Because of equation 3.5, entropy is the only state function whose absolute value can be known.   It also shows that entropy is not zero under standard conditions, but is zero at absolute zero (3</w:t>
      </w:r>
      <w:r w:rsidRPr="007D0A26">
        <w:rPr>
          <w:highlight w:val="yellow"/>
          <w:vertAlign w:val="superscript"/>
        </w:rPr>
        <w:t>rd</w:t>
      </w:r>
      <w:r w:rsidRPr="007D0A26">
        <w:rPr>
          <w:highlight w:val="yellow"/>
        </w:rPr>
        <w:t xml:space="preserve"> law of thermodynamics!)</w:t>
      </w:r>
    </w:p>
    <w:p w:rsidR="007D0A26" w:rsidRPr="00C160BD" w:rsidRDefault="007D0A26" w:rsidP="007D0A26">
      <w:pPr>
        <w:pStyle w:val="ListParagraph"/>
        <w:numPr>
          <w:ilvl w:val="1"/>
          <w:numId w:val="12"/>
        </w:numPr>
      </w:pPr>
      <w:r>
        <w:t>Group ex.  3.8 in text</w:t>
      </w:r>
    </w:p>
    <w:sectPr w:rsidR="007D0A26" w:rsidRPr="00C1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0C92"/>
    <w:multiLevelType w:val="hybridMultilevel"/>
    <w:tmpl w:val="A92A3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662E4"/>
    <w:multiLevelType w:val="hybridMultilevel"/>
    <w:tmpl w:val="59A80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E0033"/>
    <w:multiLevelType w:val="hybridMultilevel"/>
    <w:tmpl w:val="BF605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79648D"/>
    <w:multiLevelType w:val="hybridMultilevel"/>
    <w:tmpl w:val="59A80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6531C"/>
    <w:multiLevelType w:val="hybridMultilevel"/>
    <w:tmpl w:val="62527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40737F"/>
    <w:multiLevelType w:val="hybridMultilevel"/>
    <w:tmpl w:val="5A721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E4A2F"/>
    <w:multiLevelType w:val="hybridMultilevel"/>
    <w:tmpl w:val="78C49B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025CA8"/>
    <w:multiLevelType w:val="hybridMultilevel"/>
    <w:tmpl w:val="B6DA5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243ED4"/>
    <w:multiLevelType w:val="hybridMultilevel"/>
    <w:tmpl w:val="FEEEA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E3957"/>
    <w:multiLevelType w:val="hybridMultilevel"/>
    <w:tmpl w:val="0A6C0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C01E24"/>
    <w:multiLevelType w:val="hybridMultilevel"/>
    <w:tmpl w:val="006C75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EDF1864"/>
    <w:multiLevelType w:val="hybridMultilevel"/>
    <w:tmpl w:val="F1ECA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5"/>
  </w:num>
  <w:num w:numId="6">
    <w:abstractNumId w:val="11"/>
  </w:num>
  <w:num w:numId="7">
    <w:abstractNumId w:val="9"/>
  </w:num>
  <w:num w:numId="8">
    <w:abstractNumId w:val="0"/>
  </w:num>
  <w:num w:numId="9">
    <w:abstractNumId w:val="4"/>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55"/>
    <w:rsid w:val="000228CE"/>
    <w:rsid w:val="000556F5"/>
    <w:rsid w:val="000A6CC8"/>
    <w:rsid w:val="000B0F2E"/>
    <w:rsid w:val="001149B6"/>
    <w:rsid w:val="001337AE"/>
    <w:rsid w:val="00284F99"/>
    <w:rsid w:val="00324366"/>
    <w:rsid w:val="00395E01"/>
    <w:rsid w:val="003D4F6C"/>
    <w:rsid w:val="003F61C9"/>
    <w:rsid w:val="00400F0D"/>
    <w:rsid w:val="00413AF2"/>
    <w:rsid w:val="0043426D"/>
    <w:rsid w:val="00441355"/>
    <w:rsid w:val="00453D65"/>
    <w:rsid w:val="004A5A9A"/>
    <w:rsid w:val="00511015"/>
    <w:rsid w:val="00515F90"/>
    <w:rsid w:val="005354FC"/>
    <w:rsid w:val="00593232"/>
    <w:rsid w:val="005C5D23"/>
    <w:rsid w:val="00604E54"/>
    <w:rsid w:val="00633E33"/>
    <w:rsid w:val="00637089"/>
    <w:rsid w:val="007441BD"/>
    <w:rsid w:val="007A4BFD"/>
    <w:rsid w:val="007C1A24"/>
    <w:rsid w:val="007D0A26"/>
    <w:rsid w:val="007E1B67"/>
    <w:rsid w:val="00840793"/>
    <w:rsid w:val="00851FC6"/>
    <w:rsid w:val="008646B0"/>
    <w:rsid w:val="0088173C"/>
    <w:rsid w:val="008E7C91"/>
    <w:rsid w:val="0095463B"/>
    <w:rsid w:val="009875DE"/>
    <w:rsid w:val="00987F5A"/>
    <w:rsid w:val="009D6C06"/>
    <w:rsid w:val="009E779D"/>
    <w:rsid w:val="009F4A54"/>
    <w:rsid w:val="00A3483C"/>
    <w:rsid w:val="00B104DB"/>
    <w:rsid w:val="00B1474E"/>
    <w:rsid w:val="00B14923"/>
    <w:rsid w:val="00B33DDA"/>
    <w:rsid w:val="00BB7C79"/>
    <w:rsid w:val="00BE37D4"/>
    <w:rsid w:val="00BF2760"/>
    <w:rsid w:val="00C12003"/>
    <w:rsid w:val="00C14C04"/>
    <w:rsid w:val="00C160BD"/>
    <w:rsid w:val="00C726E1"/>
    <w:rsid w:val="00CA120F"/>
    <w:rsid w:val="00CA1AFB"/>
    <w:rsid w:val="00CD0BDB"/>
    <w:rsid w:val="00D37095"/>
    <w:rsid w:val="00D673B6"/>
    <w:rsid w:val="00D8645D"/>
    <w:rsid w:val="00DD481B"/>
    <w:rsid w:val="00E72372"/>
    <w:rsid w:val="00E966EC"/>
    <w:rsid w:val="00F25599"/>
    <w:rsid w:val="00F40F12"/>
    <w:rsid w:val="00F604D1"/>
    <w:rsid w:val="00FB64CC"/>
    <w:rsid w:val="00FC0D95"/>
    <w:rsid w:val="00FD269E"/>
    <w:rsid w:val="00FD3D4F"/>
    <w:rsid w:val="00FE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4D6D"/>
  <w15:chartTrackingRefBased/>
  <w15:docId w15:val="{828A7207-C901-4B82-A703-6BC1B98A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9D6C0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C06"/>
    <w:pPr>
      <w:spacing w:after="0" w:line="240" w:lineRule="auto"/>
    </w:pPr>
  </w:style>
  <w:style w:type="character" w:styleId="PlaceholderText">
    <w:name w:val="Placeholder Text"/>
    <w:basedOn w:val="DefaultParagraphFont"/>
    <w:uiPriority w:val="99"/>
    <w:semiHidden/>
    <w:rsid w:val="005C5D23"/>
    <w:rPr>
      <w:color w:val="808080"/>
    </w:rPr>
  </w:style>
  <w:style w:type="paragraph" w:styleId="ListParagraph">
    <w:name w:val="List Paragraph"/>
    <w:basedOn w:val="Normal"/>
    <w:uiPriority w:val="34"/>
    <w:qFormat/>
    <w:rsid w:val="00633E33"/>
    <w:pPr>
      <w:ind w:left="720"/>
      <w:contextualSpacing/>
    </w:pPr>
  </w:style>
  <w:style w:type="paragraph" w:styleId="BalloonText">
    <w:name w:val="Balloon Text"/>
    <w:basedOn w:val="Normal"/>
    <w:link w:val="BalloonTextChar"/>
    <w:uiPriority w:val="99"/>
    <w:semiHidden/>
    <w:unhideWhenUsed/>
    <w:rsid w:val="009F4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10052</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Clifton T</dc:creator>
  <cp:keywords/>
  <dc:description/>
  <cp:lastModifiedBy>Harris, Clifton T</cp:lastModifiedBy>
  <cp:revision>20</cp:revision>
  <cp:lastPrinted>2018-09-23T22:43:00Z</cp:lastPrinted>
  <dcterms:created xsi:type="dcterms:W3CDTF">2017-08-16T20:37:00Z</dcterms:created>
  <dcterms:modified xsi:type="dcterms:W3CDTF">2018-09-26T14:18:00Z</dcterms:modified>
</cp:coreProperties>
</file>