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87AD" w14:textId="77777777" w:rsidR="00986E69" w:rsidRDefault="00986E69" w:rsidP="00986E69">
      <w:pPr>
        <w:spacing w:after="60"/>
        <w:rPr>
          <w:rFonts w:ascii="Arial" w:hAnsi="Arial" w:cs="Arial"/>
          <w:sz w:val="20"/>
          <w:szCs w:val="20"/>
        </w:rPr>
      </w:pPr>
    </w:p>
    <w:p w14:paraId="798B519A" w14:textId="77777777" w:rsidR="00986E69" w:rsidRDefault="00986E69" w:rsidP="00986E69">
      <w:pPr>
        <w:spacing w:after="60"/>
        <w:rPr>
          <w:rFonts w:ascii="Arial" w:hAnsi="Arial" w:cs="Arial"/>
          <w:sz w:val="20"/>
          <w:szCs w:val="20"/>
        </w:rPr>
      </w:pPr>
    </w:p>
    <w:p w14:paraId="2D30A434" w14:textId="77777777" w:rsidR="00986E69" w:rsidRPr="00AA638B" w:rsidRDefault="00986E69" w:rsidP="00986E69">
      <w:pPr>
        <w:spacing w:after="60"/>
        <w:rPr>
          <w:sz w:val="20"/>
          <w:szCs w:val="20"/>
        </w:rPr>
      </w:pPr>
    </w:p>
    <w:p w14:paraId="737B2FE0" w14:textId="0B29C5A0" w:rsidR="00ED2C2A" w:rsidRPr="00AA638B" w:rsidRDefault="00986E69" w:rsidP="00AA638B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AA638B">
        <w:rPr>
          <w:rFonts w:ascii="Times New Roman" w:hAnsi="Times New Roman" w:cs="Times New Roman"/>
        </w:rPr>
        <w:t>What illustrations can you give of the second law of thermodynamics in your everyday life?</w:t>
      </w:r>
    </w:p>
    <w:p w14:paraId="74EE8ED1" w14:textId="77777777" w:rsidR="00ED2C2A" w:rsidRDefault="00ED2C2A" w:rsidP="00ED2C2A">
      <w:pPr>
        <w:pStyle w:val="ListParagraph"/>
        <w:spacing w:after="60" w:line="360" w:lineRule="auto"/>
      </w:pPr>
    </w:p>
    <w:p w14:paraId="4A89AAF9" w14:textId="772C2E06" w:rsidR="00986E69" w:rsidRPr="005C2EED" w:rsidRDefault="00ED2C2A" w:rsidP="00ED2C2A">
      <w:pPr>
        <w:pStyle w:val="ListParagraph"/>
        <w:spacing w:after="60" w:line="360" w:lineRule="auto"/>
      </w:pPr>
      <w:r w:rsidRPr="005C2EED">
        <w:t xml:space="preserve"> My ice cream melts if I leave it out on the counter, but I can freeze it again, </w:t>
      </w:r>
      <w:proofErr w:type="gramStart"/>
      <w:r w:rsidRPr="005C2EED">
        <w:t>as long as</w:t>
      </w:r>
      <w:proofErr w:type="gramEnd"/>
      <w:r w:rsidRPr="005C2EED">
        <w:t xml:space="preserve"> I supply energy to the refrigerator. My car’s engine is much less than 50% efficient at converting its gasoline’s chemical energy to </w:t>
      </w:r>
      <w:proofErr w:type="gramStart"/>
      <w:r w:rsidRPr="005C2EED">
        <w:t>motion,...</w:t>
      </w:r>
      <w:proofErr w:type="gramEnd"/>
    </w:p>
    <w:p w14:paraId="20FCEED7" w14:textId="77777777" w:rsidR="00ED2C2A" w:rsidRDefault="00ED2C2A" w:rsidP="00ED2C2A">
      <w:pPr>
        <w:pStyle w:val="ListParagraph"/>
        <w:spacing w:after="60" w:line="360" w:lineRule="auto"/>
      </w:pPr>
    </w:p>
    <w:p w14:paraId="57EC9C68" w14:textId="1C3167AD" w:rsidR="00986E69" w:rsidRDefault="00986E69" w:rsidP="00AA638B">
      <w:pPr>
        <w:pStyle w:val="ListParagraph"/>
        <w:numPr>
          <w:ilvl w:val="0"/>
          <w:numId w:val="2"/>
        </w:numPr>
        <w:spacing w:after="60" w:line="360" w:lineRule="auto"/>
      </w:pPr>
      <w:r w:rsidRPr="00986E69">
        <w:t>A simple heat engine might make use of the warm air around New York City. Energy could be taken as heat from the atmosphere (assume 30</w:t>
      </w:r>
      <w:r>
        <w:t>º</w:t>
      </w:r>
      <w:r w:rsidRPr="00986E69">
        <w:t>C) and rejected as heat to the Hudson River (10</w:t>
      </w:r>
      <w:r>
        <w:t>º</w:t>
      </w:r>
      <w:r w:rsidRPr="00986E69">
        <w:t>C). What is the maximum efficiency of such an engine for the conversion of thermal energy into mechanical energy?</w:t>
      </w:r>
    </w:p>
    <w:p w14:paraId="495FD87B" w14:textId="77777777" w:rsidR="00AA638B" w:rsidRDefault="00AA638B" w:rsidP="00AA638B">
      <w:pPr>
        <w:spacing w:after="60" w:line="360" w:lineRule="auto"/>
        <w:rPr>
          <w:rFonts w:ascii="Arial" w:hAnsi="Arial" w:cs="Arial"/>
          <w:sz w:val="20"/>
          <w:szCs w:val="20"/>
        </w:rPr>
      </w:pPr>
    </w:p>
    <w:p w14:paraId="54B73D68" w14:textId="77777777" w:rsidR="00AA638B" w:rsidRDefault="00AA638B" w:rsidP="00AA638B">
      <w:pPr>
        <w:spacing w:after="60" w:line="360" w:lineRule="auto"/>
        <w:rPr>
          <w:rFonts w:ascii="Arial" w:hAnsi="Arial" w:cs="Arial"/>
          <w:noProof/>
          <w:sz w:val="20"/>
          <w:szCs w:val="20"/>
        </w:rPr>
      </w:pPr>
      <w:r w:rsidRPr="00AA638B">
        <w:rPr>
          <w:rFonts w:ascii="Arial" w:hAnsi="Arial" w:cs="Arial"/>
          <w:position w:val="-54"/>
          <w:sz w:val="20"/>
          <w:szCs w:val="20"/>
        </w:rPr>
        <w:object w:dxaOrig="2000" w:dyaOrig="1300" w14:anchorId="72440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65pt" o:ole="">
            <v:imagedata r:id="rId7" o:title=""/>
          </v:shape>
          <o:OLEObject Type="Embed" ProgID="Equation.3" ShapeID="_x0000_i1025" DrawAspect="Content" ObjectID="_1820751512" r:id="rId8"/>
        </w:object>
      </w:r>
      <w:r>
        <w:rPr>
          <w:rFonts w:ascii="Arial" w:hAnsi="Arial" w:cs="Arial"/>
          <w:noProof/>
          <w:sz w:val="20"/>
          <w:szCs w:val="20"/>
        </w:rPr>
        <w:t xml:space="preserve">                          </w:t>
      </w:r>
    </w:p>
    <w:p w14:paraId="5ECFCB5D" w14:textId="367F8251" w:rsidR="00AA638B" w:rsidRDefault="00AA638B" w:rsidP="00AA638B">
      <w:pPr>
        <w:spacing w:after="60" w:line="360" w:lineRule="auto"/>
      </w:pPr>
      <w:r>
        <w:rPr>
          <w:rFonts w:ascii="Arial" w:hAnsi="Arial" w:cs="Arial"/>
          <w:noProof/>
          <w:sz w:val="20"/>
          <w:szCs w:val="20"/>
        </w:rPr>
        <w:t xml:space="preserve">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F8DC2D9" wp14:editId="1A72DF3D">
            <wp:extent cx="1572895" cy="1694815"/>
            <wp:effectExtent l="0" t="0" r="8255" b="635"/>
            <wp:docPr id="154220129" name="Picture 1" descr="A diagram of a hot sour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0129" name="Picture 1" descr="A diagram of a hot sour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26DB08" w14:textId="403D59C5" w:rsidR="00986E69" w:rsidRDefault="00986E69" w:rsidP="00AA638B">
      <w:pPr>
        <w:pStyle w:val="ListParagraph"/>
        <w:numPr>
          <w:ilvl w:val="0"/>
          <w:numId w:val="2"/>
        </w:numPr>
        <w:spacing w:after="60" w:line="360" w:lineRule="auto"/>
      </w:pPr>
      <w:r w:rsidRPr="00986E69">
        <w:t>How long will it take to heat 40 gal of water from 70</w:t>
      </w:r>
      <w:r>
        <w:t>º</w:t>
      </w:r>
      <w:r w:rsidRPr="00986E69">
        <w:t>F to 120</w:t>
      </w:r>
      <w:r>
        <w:t>º</w:t>
      </w:r>
      <w:r w:rsidRPr="00986E69">
        <w:t>F with a 20-kW immersion heater? Use units of Btu/</w:t>
      </w:r>
      <w:proofErr w:type="spellStart"/>
      <w:r w:rsidRPr="00986E69">
        <w:t>lb</w:t>
      </w:r>
      <w:proofErr w:type="spellEnd"/>
      <w:r w:rsidRPr="00986E69">
        <w:t>/°F.</w:t>
      </w:r>
    </w:p>
    <w:p w14:paraId="305063C1" w14:textId="77777777" w:rsidR="00EB617B" w:rsidRDefault="00EB617B" w:rsidP="00EB617B">
      <w:pPr>
        <w:spacing w:after="60" w:line="360" w:lineRule="auto"/>
      </w:pPr>
    </w:p>
    <w:p w14:paraId="5DB5C414" w14:textId="77777777" w:rsidR="00EB617B" w:rsidRPr="00EB617B" w:rsidRDefault="00EB617B" w:rsidP="00EB617B">
      <w:pPr>
        <w:rPr>
          <w:rFonts w:ascii="Arial" w:hAnsi="Arial" w:cs="Arial"/>
          <w:sz w:val="20"/>
          <w:szCs w:val="20"/>
        </w:rPr>
      </w:pPr>
      <w:r w:rsidRPr="00EB617B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0217D" wp14:editId="4E81734E">
                <wp:simplePos x="0" y="0"/>
                <wp:positionH relativeFrom="column">
                  <wp:posOffset>76200</wp:posOffset>
                </wp:positionH>
                <wp:positionV relativeFrom="paragraph">
                  <wp:posOffset>1394460</wp:posOffset>
                </wp:positionV>
                <wp:extent cx="981075" cy="323850"/>
                <wp:effectExtent l="9525" t="12700" r="9525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91451" id="Rectangle 5" o:spid="_x0000_s1026" style="position:absolute;margin-left:6pt;margin-top:109.8pt;width:77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">
                <v:fill opacity="0"/>
              </v:rect>
            </w:pict>
          </mc:Fallback>
        </mc:AlternateContent>
      </w:r>
      <w:r w:rsidRPr="00EB617B">
        <w:rPr>
          <w:rFonts w:ascii="Arial" w:hAnsi="Arial" w:cs="Arial"/>
          <w:position w:val="-122"/>
          <w:sz w:val="20"/>
          <w:szCs w:val="20"/>
        </w:rPr>
        <w:object w:dxaOrig="4320" w:dyaOrig="2560" w14:anchorId="76BD781C">
          <v:shape id="_x0000_i1026" type="#_x0000_t75" style="width:3in;height:128pt" o:ole="">
            <v:imagedata r:id="rId10" o:title=""/>
          </v:shape>
          <o:OLEObject Type="Embed" ProgID="Equation.3" ShapeID="_x0000_i1026" DrawAspect="Content" ObjectID="_1820751513" r:id="rId11"/>
        </w:object>
      </w:r>
    </w:p>
    <w:p w14:paraId="23DFE44A" w14:textId="77777777" w:rsidR="00EB617B" w:rsidRDefault="00EB617B" w:rsidP="00EB617B">
      <w:pPr>
        <w:spacing w:after="60" w:line="360" w:lineRule="auto"/>
      </w:pPr>
    </w:p>
    <w:p w14:paraId="2483B8F6" w14:textId="77777777" w:rsidR="00EB617B" w:rsidRDefault="00EB617B" w:rsidP="00EB617B">
      <w:pPr>
        <w:spacing w:after="60" w:line="360" w:lineRule="auto"/>
      </w:pPr>
    </w:p>
    <w:p w14:paraId="0CA9AC9E" w14:textId="326E0C66" w:rsidR="00FA7781" w:rsidRDefault="00FA7781" w:rsidP="00AA638B">
      <w:pPr>
        <w:pStyle w:val="ListParagraph"/>
        <w:numPr>
          <w:ilvl w:val="0"/>
          <w:numId w:val="2"/>
        </w:numPr>
        <w:spacing w:after="60" w:line="360" w:lineRule="auto"/>
      </w:pPr>
      <w:r w:rsidRPr="00FA7781">
        <w:t>A small immersion heater is rated at 350 W. Estimate how long it will take to heat a cup of soup (assume this is 250 mL of water) from 15°C to 75°C.</w:t>
      </w:r>
    </w:p>
    <w:p w14:paraId="0F08B25A" w14:textId="33398D46" w:rsidR="0014660E" w:rsidRDefault="0014660E" w:rsidP="0014660E">
      <w:pPr>
        <w:pStyle w:val="ListParagraph"/>
        <w:spacing w:after="60" w:line="360" w:lineRule="auto"/>
      </w:pPr>
      <w:r>
        <w:t xml:space="preserve">Q= </w:t>
      </w:r>
      <w:proofErr w:type="spellStart"/>
      <w:r>
        <w:t>mcΔT</w:t>
      </w:r>
      <w:proofErr w:type="spellEnd"/>
      <w:r>
        <w:t xml:space="preserve"> and P= Q/t so t= Q/</w:t>
      </w:r>
      <w:r w:rsidR="0026294B">
        <w:t>P</w:t>
      </w:r>
    </w:p>
    <w:p w14:paraId="1CB1D19A" w14:textId="26EB5B13" w:rsidR="003415FF" w:rsidRDefault="0014660E" w:rsidP="003415FF">
      <w:pPr>
        <w:spacing w:after="60" w:line="360" w:lineRule="auto"/>
      </w:pPr>
      <w:r w:rsidRPr="0014660E">
        <w:rPr>
          <w:position w:val="-30"/>
          <w:sz w:val="22"/>
          <w:szCs w:val="22"/>
        </w:rPr>
        <w:object w:dxaOrig="7339" w:dyaOrig="700" w14:anchorId="6E96B6AF">
          <v:shape id="_x0000_i1027" type="#_x0000_t75" style="width:352pt;height:35pt" o:ole="">
            <v:imagedata r:id="rId12" o:title=""/>
          </v:shape>
          <o:OLEObject Type="Embed" ProgID="Equation.DSMT4" ShapeID="_x0000_i1027" DrawAspect="Content" ObjectID="_1820751514" r:id="rId13"/>
        </w:object>
      </w:r>
    </w:p>
    <w:p w14:paraId="0F829AC4" w14:textId="77777777" w:rsidR="003415FF" w:rsidRDefault="003415FF" w:rsidP="003415FF">
      <w:pPr>
        <w:spacing w:after="60" w:line="360" w:lineRule="auto"/>
      </w:pPr>
    </w:p>
    <w:p w14:paraId="3D1A8276" w14:textId="19B2812D" w:rsidR="00FA7781" w:rsidRPr="00FA7781" w:rsidRDefault="00FA7781" w:rsidP="00AA638B">
      <w:pPr>
        <w:pStyle w:val="ListParagraph"/>
        <w:numPr>
          <w:ilvl w:val="0"/>
          <w:numId w:val="2"/>
        </w:numPr>
        <w:spacing w:after="60" w:line="360" w:lineRule="auto"/>
      </w:pPr>
      <w:r w:rsidRPr="00FA7781">
        <w:t>A hot iron horseshoe</w:t>
      </w:r>
      <w:r w:rsidR="00BE51C6">
        <w:t xml:space="preserve"> (m=0.40kg)</w:t>
      </w:r>
      <w:r w:rsidRPr="00FA7781">
        <w:t xml:space="preserve"> just forged (Fig. </w:t>
      </w:r>
      <w:r>
        <w:t>below</w:t>
      </w:r>
      <w:r w:rsidRPr="00FA7781">
        <w:t>), is dropped into 1.05 L of water in a 0.30-kg iron pot initially at 20.0°C. If the final equilibrium temperature is 25.0°C, estimate the initial temperature of the hot horseshoe.</w:t>
      </w:r>
    </w:p>
    <w:p w14:paraId="0150E31A" w14:textId="5443DBFB" w:rsidR="00986E69" w:rsidRDefault="00FA7781" w:rsidP="00FD4544">
      <w:pPr>
        <w:spacing w:line="360" w:lineRule="auto"/>
      </w:pPr>
      <w:r w:rsidRPr="000C2E59">
        <w:rPr>
          <w:noProof/>
          <w:color w:val="000000"/>
        </w:rPr>
        <w:drawing>
          <wp:inline distT="0" distB="0" distL="0" distR="0" wp14:anchorId="506A268F" wp14:editId="4D370EE9">
            <wp:extent cx="1415155" cy="10098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443" cy="101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D6D1D" w14:textId="77777777" w:rsidR="003415FF" w:rsidRPr="003415FF" w:rsidRDefault="003415FF" w:rsidP="003415FF">
      <w:pPr>
        <w:ind w:left="432" w:hanging="432"/>
        <w:rPr>
          <w:sz w:val="22"/>
          <w:szCs w:val="22"/>
        </w:rPr>
      </w:pPr>
      <w:r w:rsidRPr="003415FF">
        <w:rPr>
          <w:sz w:val="22"/>
          <w:szCs w:val="22"/>
        </w:rPr>
        <w:t>The heat lost by the horseshoe must be equal to the heat gained by the iron pot and the water.  Note that 1 L of water has a mass of 1 kg.</w:t>
      </w:r>
    </w:p>
    <w:p w14:paraId="1CCFB233" w14:textId="77777777" w:rsidR="003415FF" w:rsidRPr="003415FF" w:rsidRDefault="003415FF" w:rsidP="003415FF">
      <w:pPr>
        <w:ind w:left="432" w:hanging="432"/>
        <w:rPr>
          <w:sz w:val="22"/>
          <w:szCs w:val="22"/>
        </w:rPr>
      </w:pPr>
      <w:r w:rsidRPr="003415FF">
        <w:rPr>
          <w:sz w:val="22"/>
          <w:szCs w:val="22"/>
        </w:rPr>
        <w:tab/>
      </w:r>
      <w:r w:rsidRPr="003415FF">
        <w:rPr>
          <w:sz w:val="22"/>
          <w:szCs w:val="22"/>
        </w:rPr>
        <w:tab/>
      </w:r>
      <w:r w:rsidRPr="003415FF">
        <w:rPr>
          <w:position w:val="-16"/>
          <w:sz w:val="22"/>
          <w:szCs w:val="22"/>
        </w:rPr>
        <w:object w:dxaOrig="5420" w:dyaOrig="440" w14:anchorId="7ADBAD3E">
          <v:shape id="_x0000_i1028" type="#_x0000_t75" style="width:271.5pt;height:22.5pt" o:ole="">
            <v:imagedata r:id="rId15" o:title=""/>
          </v:shape>
          <o:OLEObject Type="Embed" ProgID="Equation.DSMT4" ShapeID="_x0000_i1028" DrawAspect="Content" ObjectID="_1820751515" r:id="rId16"/>
        </w:object>
      </w:r>
    </w:p>
    <w:p w14:paraId="66F41F00" w14:textId="77777777" w:rsidR="003415FF" w:rsidRPr="003415FF" w:rsidRDefault="003415FF" w:rsidP="003415FF">
      <w:pPr>
        <w:ind w:left="432" w:hanging="432"/>
        <w:rPr>
          <w:sz w:val="22"/>
          <w:szCs w:val="22"/>
        </w:rPr>
      </w:pPr>
      <w:r w:rsidRPr="003415FF">
        <w:rPr>
          <w:sz w:val="22"/>
          <w:szCs w:val="22"/>
        </w:rPr>
        <w:tab/>
      </w:r>
      <w:r w:rsidRPr="003415FF">
        <w:rPr>
          <w:sz w:val="22"/>
          <w:szCs w:val="22"/>
        </w:rPr>
        <w:tab/>
      </w:r>
      <w:r w:rsidRPr="003415FF">
        <w:rPr>
          <w:position w:val="-32"/>
          <w:sz w:val="22"/>
          <w:szCs w:val="22"/>
        </w:rPr>
        <w:object w:dxaOrig="7640" w:dyaOrig="760" w14:anchorId="5892194F">
          <v:shape id="_x0000_i1029" type="#_x0000_t75" style="width:370pt;height:38pt" o:ole="">
            <v:imagedata r:id="rId17" o:title=""/>
          </v:shape>
          <o:OLEObject Type="Embed" ProgID="Equation.DSMT4" ShapeID="_x0000_i1029" DrawAspect="Content" ObjectID="_1820751516" r:id="rId18"/>
        </w:object>
      </w:r>
    </w:p>
    <w:p w14:paraId="3E561FFD" w14:textId="77777777" w:rsidR="003415FF" w:rsidRPr="003415FF" w:rsidRDefault="003415FF" w:rsidP="003415FF">
      <w:pPr>
        <w:ind w:left="432" w:hanging="432"/>
        <w:rPr>
          <w:sz w:val="22"/>
          <w:szCs w:val="22"/>
        </w:rPr>
      </w:pPr>
      <w:r w:rsidRPr="003415FF">
        <w:rPr>
          <w:sz w:val="22"/>
          <w:szCs w:val="22"/>
        </w:rPr>
        <w:tab/>
      </w:r>
      <w:r w:rsidRPr="003415FF">
        <w:rPr>
          <w:sz w:val="22"/>
          <w:szCs w:val="22"/>
        </w:rPr>
        <w:tab/>
      </w:r>
      <w:r w:rsidRPr="003415FF">
        <w:rPr>
          <w:position w:val="-12"/>
          <w:sz w:val="22"/>
          <w:szCs w:val="22"/>
        </w:rPr>
        <w:object w:dxaOrig="2260" w:dyaOrig="400" w14:anchorId="77E1DA37">
          <v:shape id="_x0000_i1030" type="#_x0000_t75" style="width:109.5pt;height:20pt" o:ole="">
            <v:imagedata r:id="rId19" o:title=""/>
          </v:shape>
          <o:OLEObject Type="Embed" ProgID="Equation.DSMT4" ShapeID="_x0000_i1030" DrawAspect="Content" ObjectID="_1820751517" r:id="rId20"/>
        </w:object>
      </w:r>
    </w:p>
    <w:p w14:paraId="32E7D9B0" w14:textId="77777777" w:rsidR="003415FF" w:rsidRDefault="003415FF" w:rsidP="00FD4544">
      <w:pPr>
        <w:spacing w:line="360" w:lineRule="auto"/>
      </w:pPr>
    </w:p>
    <w:p w14:paraId="4A5B1622" w14:textId="236CEA0C" w:rsidR="00FA7781" w:rsidRDefault="00FA7781" w:rsidP="00986E69"/>
    <w:p w14:paraId="245BA414" w14:textId="4624C506" w:rsidR="00FA7781" w:rsidRDefault="00FD4544" w:rsidP="00AA638B">
      <w:pPr>
        <w:pStyle w:val="ListParagraph"/>
        <w:numPr>
          <w:ilvl w:val="0"/>
          <w:numId w:val="2"/>
        </w:numPr>
        <w:tabs>
          <w:tab w:val="decimal" w:pos="360"/>
        </w:tabs>
        <w:spacing w:before="40" w:line="360" w:lineRule="auto"/>
        <w:jc w:val="both"/>
      </w:pPr>
      <w:r w:rsidRPr="00FD4544">
        <w:lastRenderedPageBreak/>
        <w:t>An iron boiler of mass 180 kg contains 730 kg of water at 18°C. A heater supplies energy at the rate of   How long does it take for the water (a) to reach the boiling point, and (b) to all have changed to steam?</w:t>
      </w:r>
    </w:p>
    <w:p w14:paraId="344A5214" w14:textId="77777777" w:rsidR="003415FF" w:rsidRPr="00490FD4" w:rsidRDefault="003415FF" w:rsidP="003415FF">
      <w:pPr>
        <w:rPr>
          <w:sz w:val="22"/>
          <w:szCs w:val="22"/>
        </w:rPr>
      </w:pPr>
      <w:r w:rsidRPr="00490FD4">
        <w:rPr>
          <w:sz w:val="22"/>
          <w:szCs w:val="22"/>
        </w:rPr>
        <w:t>(</w:t>
      </w:r>
      <w:r w:rsidRPr="00490FD4">
        <w:rPr>
          <w:i/>
          <w:sz w:val="22"/>
          <w:szCs w:val="22"/>
        </w:rPr>
        <w:t>a</w:t>
      </w:r>
      <w:r w:rsidRPr="00490FD4">
        <w:rPr>
          <w:sz w:val="22"/>
          <w:szCs w:val="22"/>
        </w:rPr>
        <w:t>)</w:t>
      </w:r>
      <w:r w:rsidRPr="00490FD4">
        <w:rPr>
          <w:sz w:val="22"/>
          <w:szCs w:val="22"/>
        </w:rPr>
        <w:tab/>
        <w:t>The heater must heat both the boiler and the water at the same time.</w:t>
      </w:r>
    </w:p>
    <w:p w14:paraId="223BA6C7" w14:textId="77777777" w:rsidR="003415FF" w:rsidRPr="00490FD4" w:rsidRDefault="003415FF" w:rsidP="003415FF">
      <w:pPr>
        <w:ind w:left="432" w:hanging="432"/>
        <w:rPr>
          <w:sz w:val="22"/>
          <w:szCs w:val="22"/>
        </w:rPr>
      </w:pPr>
      <w:r w:rsidRPr="00490FD4">
        <w:rPr>
          <w:sz w:val="22"/>
          <w:szCs w:val="22"/>
        </w:rPr>
        <w:tab/>
      </w:r>
      <w:r w:rsidRPr="00490FD4">
        <w:rPr>
          <w:sz w:val="22"/>
          <w:szCs w:val="22"/>
        </w:rPr>
        <w:tab/>
      </w:r>
      <w:r w:rsidRPr="00490FD4">
        <w:rPr>
          <w:sz w:val="22"/>
          <w:szCs w:val="22"/>
        </w:rPr>
        <w:tab/>
      </w:r>
      <w:r w:rsidRPr="00490FD4">
        <w:rPr>
          <w:position w:val="-16"/>
          <w:sz w:val="22"/>
          <w:szCs w:val="22"/>
        </w:rPr>
        <w:object w:dxaOrig="3400" w:dyaOrig="440" w14:anchorId="41C1DAAC">
          <v:shape id="_x0000_i1031" type="#_x0000_t75" style="width:170.5pt;height:22.5pt" o:ole="">
            <v:imagedata r:id="rId21" o:title=""/>
          </v:shape>
          <o:OLEObject Type="Embed" ProgID="Equation.DSMT4" ShapeID="_x0000_i1031" DrawAspect="Content" ObjectID="_1820751518" r:id="rId22"/>
        </w:object>
      </w:r>
    </w:p>
    <w:p w14:paraId="6579EE24" w14:textId="77777777" w:rsidR="003415FF" w:rsidRPr="00490FD4" w:rsidRDefault="003415FF" w:rsidP="003415FF">
      <w:pPr>
        <w:ind w:left="432" w:hanging="432"/>
        <w:rPr>
          <w:sz w:val="22"/>
          <w:szCs w:val="22"/>
        </w:rPr>
      </w:pPr>
      <w:r w:rsidRPr="00490FD4">
        <w:rPr>
          <w:sz w:val="22"/>
          <w:szCs w:val="22"/>
        </w:rPr>
        <w:tab/>
      </w:r>
      <w:r w:rsidRPr="00490FD4">
        <w:rPr>
          <w:sz w:val="22"/>
          <w:szCs w:val="22"/>
        </w:rPr>
        <w:tab/>
      </w:r>
      <w:r w:rsidRPr="00490FD4">
        <w:rPr>
          <w:sz w:val="22"/>
          <w:szCs w:val="22"/>
        </w:rPr>
        <w:tab/>
      </w:r>
      <w:r w:rsidRPr="00490FD4">
        <w:rPr>
          <w:position w:val="-56"/>
          <w:sz w:val="22"/>
          <w:szCs w:val="22"/>
        </w:rPr>
        <w:object w:dxaOrig="8059" w:dyaOrig="1240" w14:anchorId="44EED94B">
          <v:shape id="_x0000_i1032" type="#_x0000_t75" style="width:391.5pt;height:62pt" o:ole="">
            <v:imagedata r:id="rId23" o:title=""/>
          </v:shape>
          <o:OLEObject Type="Embed" ProgID="Equation.DSMT4" ShapeID="_x0000_i1032" DrawAspect="Content" ObjectID="_1820751519" r:id="rId24"/>
        </w:object>
      </w:r>
    </w:p>
    <w:p w14:paraId="11B1D0B8" w14:textId="77777777" w:rsidR="003415FF" w:rsidRPr="00490FD4" w:rsidRDefault="003415FF" w:rsidP="003415FF">
      <w:pPr>
        <w:ind w:left="432" w:hanging="432"/>
        <w:rPr>
          <w:sz w:val="22"/>
          <w:szCs w:val="22"/>
        </w:rPr>
      </w:pPr>
      <w:r w:rsidRPr="00490FD4">
        <w:rPr>
          <w:sz w:val="22"/>
          <w:szCs w:val="22"/>
        </w:rPr>
        <w:tab/>
        <w:t>(</w:t>
      </w:r>
      <w:r w:rsidRPr="00490FD4">
        <w:rPr>
          <w:i/>
          <w:sz w:val="22"/>
          <w:szCs w:val="22"/>
        </w:rPr>
        <w:t>b</w:t>
      </w:r>
      <w:r w:rsidRPr="00490FD4">
        <w:rPr>
          <w:sz w:val="22"/>
          <w:szCs w:val="22"/>
        </w:rPr>
        <w:t>)</w:t>
      </w:r>
      <w:r w:rsidRPr="00490FD4">
        <w:rPr>
          <w:sz w:val="22"/>
          <w:szCs w:val="22"/>
        </w:rPr>
        <w:tab/>
        <w:t xml:space="preserve">Assume that after the water starts to boil, all the heat energy goes into boiling the water, and </w:t>
      </w:r>
    </w:p>
    <w:p w14:paraId="6DA0DD10" w14:textId="77777777" w:rsidR="003415FF" w:rsidRPr="00490FD4" w:rsidRDefault="003415FF" w:rsidP="003415FF">
      <w:pPr>
        <w:ind w:left="432" w:firstLine="432"/>
        <w:rPr>
          <w:sz w:val="22"/>
          <w:szCs w:val="22"/>
        </w:rPr>
      </w:pPr>
      <w:r w:rsidRPr="00490FD4">
        <w:rPr>
          <w:sz w:val="22"/>
          <w:szCs w:val="22"/>
        </w:rPr>
        <w:t>none goes to raising the temperature of the iron or the steam.</w:t>
      </w:r>
    </w:p>
    <w:p w14:paraId="4F4D8DD2" w14:textId="77777777" w:rsidR="003415FF" w:rsidRPr="00490FD4" w:rsidRDefault="003415FF" w:rsidP="003415FF">
      <w:pPr>
        <w:ind w:left="432" w:hanging="432"/>
        <w:rPr>
          <w:sz w:val="22"/>
          <w:szCs w:val="22"/>
        </w:rPr>
      </w:pPr>
      <w:r w:rsidRPr="00490FD4">
        <w:rPr>
          <w:sz w:val="22"/>
          <w:szCs w:val="22"/>
        </w:rPr>
        <w:tab/>
      </w:r>
      <w:r w:rsidRPr="00490FD4">
        <w:rPr>
          <w:sz w:val="22"/>
          <w:szCs w:val="22"/>
        </w:rPr>
        <w:tab/>
      </w:r>
      <w:r w:rsidRPr="00490FD4">
        <w:rPr>
          <w:sz w:val="22"/>
          <w:szCs w:val="22"/>
        </w:rPr>
        <w:tab/>
      </w:r>
      <w:r w:rsidRPr="00490FD4">
        <w:rPr>
          <w:position w:val="-30"/>
          <w:sz w:val="22"/>
          <w:szCs w:val="22"/>
        </w:rPr>
        <w:object w:dxaOrig="7020" w:dyaOrig="760" w14:anchorId="1A12DFCD">
          <v:shape id="_x0000_i1033" type="#_x0000_t75" style="width:341pt;height:38pt" o:ole="">
            <v:imagedata r:id="rId25" o:title=""/>
          </v:shape>
          <o:OLEObject Type="Embed" ProgID="Equation.DSMT4" ShapeID="_x0000_i1033" DrawAspect="Content" ObjectID="_1820751520" r:id="rId26"/>
        </w:object>
      </w:r>
    </w:p>
    <w:p w14:paraId="6D46976A" w14:textId="43D59E0F" w:rsidR="003415FF" w:rsidRPr="00490FD4" w:rsidRDefault="003415FF" w:rsidP="003415FF">
      <w:pPr>
        <w:ind w:left="432" w:hanging="432"/>
        <w:rPr>
          <w:sz w:val="22"/>
          <w:szCs w:val="22"/>
        </w:rPr>
      </w:pPr>
      <w:r w:rsidRPr="00490FD4">
        <w:rPr>
          <w:sz w:val="22"/>
          <w:szCs w:val="22"/>
        </w:rPr>
        <w:tab/>
      </w:r>
      <w:r w:rsidRPr="00490FD4">
        <w:rPr>
          <w:sz w:val="22"/>
          <w:szCs w:val="22"/>
        </w:rPr>
        <w:tab/>
        <w:t>Thus</w:t>
      </w:r>
      <w:r>
        <w:rPr>
          <w:sz w:val="22"/>
          <w:szCs w:val="22"/>
        </w:rPr>
        <w:t>,</w:t>
      </w:r>
      <w:r w:rsidRPr="00490FD4">
        <w:rPr>
          <w:sz w:val="22"/>
          <w:szCs w:val="22"/>
        </w:rPr>
        <w:t xml:space="preserve"> the total time is </w:t>
      </w:r>
      <w:r w:rsidRPr="00490FD4">
        <w:rPr>
          <w:position w:val="-16"/>
          <w:sz w:val="22"/>
          <w:szCs w:val="22"/>
        </w:rPr>
        <w:object w:dxaOrig="4080" w:dyaOrig="440" w14:anchorId="61206EDF">
          <v:shape id="_x0000_i1034" type="#_x0000_t75" style="width:198pt;height:22pt" o:ole="">
            <v:imagedata r:id="rId27" o:title=""/>
          </v:shape>
          <o:OLEObject Type="Embed" ProgID="Equation.DSMT4" ShapeID="_x0000_i1034" DrawAspect="Content" ObjectID="_1820751521" r:id="rId28"/>
        </w:object>
      </w:r>
    </w:p>
    <w:p w14:paraId="2C57AA7A" w14:textId="77777777" w:rsidR="003415FF" w:rsidRDefault="003415FF" w:rsidP="003415FF">
      <w:pPr>
        <w:tabs>
          <w:tab w:val="decimal" w:pos="360"/>
        </w:tabs>
        <w:spacing w:before="40" w:line="360" w:lineRule="auto"/>
        <w:jc w:val="both"/>
      </w:pPr>
    </w:p>
    <w:p w14:paraId="6FE7F70D" w14:textId="77777777" w:rsidR="003415FF" w:rsidRDefault="003415FF" w:rsidP="003415FF">
      <w:pPr>
        <w:tabs>
          <w:tab w:val="decimal" w:pos="360"/>
        </w:tabs>
        <w:spacing w:before="40" w:line="360" w:lineRule="auto"/>
        <w:jc w:val="both"/>
      </w:pPr>
    </w:p>
    <w:p w14:paraId="0BA76075" w14:textId="4E5D0514" w:rsidR="00FD4544" w:rsidRDefault="00FD4544" w:rsidP="00AA638B">
      <w:pPr>
        <w:pStyle w:val="ListParagraph"/>
        <w:numPr>
          <w:ilvl w:val="0"/>
          <w:numId w:val="2"/>
        </w:numPr>
        <w:tabs>
          <w:tab w:val="decimal" w:pos="360"/>
        </w:tabs>
        <w:spacing w:before="40" w:line="360" w:lineRule="auto"/>
        <w:jc w:val="both"/>
      </w:pPr>
      <w:r w:rsidRPr="00FD4544">
        <w:t xml:space="preserve">The specific heat of mercury is   </w:t>
      </w:r>
      <w:r>
        <w:t xml:space="preserve">138J/kg </w:t>
      </w:r>
      <w:r w:rsidRPr="00FD4544">
        <w:t>°</w:t>
      </w:r>
      <w:r>
        <w:t xml:space="preserve">C. </w:t>
      </w:r>
      <w:r w:rsidRPr="00FD4544">
        <w:t xml:space="preserve">Determine the latent heat of fusion of mercury using the following calorimeter data: 1.00 kg of solid Hg at its melting point </w:t>
      </w:r>
      <w:proofErr w:type="gramStart"/>
      <w:r w:rsidRPr="00FD4544">
        <w:t xml:space="preserve">of  </w:t>
      </w:r>
      <w:r>
        <w:t>-</w:t>
      </w:r>
      <w:proofErr w:type="gramEnd"/>
      <w:r>
        <w:t xml:space="preserve">39 </w:t>
      </w:r>
      <w:r w:rsidRPr="00FD4544">
        <w:t>°</w:t>
      </w:r>
      <w:r>
        <w:t>C</w:t>
      </w:r>
      <w:r w:rsidRPr="00FD4544">
        <w:t xml:space="preserve"> is placed in a 0.620-kg aluminum calorimeter with 0.400 kg of water at 12.80°C; the resulting equilibrium temperature is 5.06°C.</w:t>
      </w:r>
    </w:p>
    <w:p w14:paraId="79B68A4C" w14:textId="77777777" w:rsidR="003415FF" w:rsidRPr="00490FD4" w:rsidRDefault="003415FF" w:rsidP="003415FF">
      <w:pPr>
        <w:ind w:left="432" w:hanging="432"/>
        <w:rPr>
          <w:sz w:val="22"/>
          <w:szCs w:val="22"/>
        </w:rPr>
      </w:pPr>
      <w:r w:rsidRPr="00490FD4">
        <w:rPr>
          <w:sz w:val="22"/>
          <w:szCs w:val="22"/>
        </w:rPr>
        <w:t>The heat lost by the aluminum and the water must equal the heat needed to melt the mercury and to warm the mercury to the equilibrium temperature.</w:t>
      </w:r>
    </w:p>
    <w:p w14:paraId="6AE48DD4" w14:textId="77777777" w:rsidR="003415FF" w:rsidRPr="00490FD4" w:rsidRDefault="003415FF" w:rsidP="003415FF">
      <w:pPr>
        <w:ind w:left="432" w:hanging="432"/>
        <w:rPr>
          <w:sz w:val="22"/>
          <w:szCs w:val="22"/>
        </w:rPr>
      </w:pPr>
      <w:r w:rsidRPr="00490FD4">
        <w:rPr>
          <w:sz w:val="22"/>
          <w:szCs w:val="22"/>
        </w:rPr>
        <w:tab/>
      </w:r>
      <w:r w:rsidRPr="00490FD4">
        <w:rPr>
          <w:sz w:val="22"/>
          <w:szCs w:val="22"/>
        </w:rPr>
        <w:tab/>
      </w:r>
      <w:r w:rsidRPr="00490FD4">
        <w:rPr>
          <w:position w:val="-118"/>
          <w:sz w:val="22"/>
          <w:szCs w:val="22"/>
        </w:rPr>
        <w:object w:dxaOrig="7500" w:dyaOrig="2860" w14:anchorId="1AD50892">
          <v:shape id="_x0000_i1035" type="#_x0000_t75" style="width:365.5pt;height:142.5pt" o:ole="">
            <v:imagedata r:id="rId29" o:title=""/>
          </v:shape>
          <o:OLEObject Type="Embed" ProgID="Equation.DSMT4" ShapeID="_x0000_i1035" DrawAspect="Content" ObjectID="_1820751522" r:id="rId30"/>
        </w:object>
      </w:r>
    </w:p>
    <w:p w14:paraId="6D078C4F" w14:textId="77777777" w:rsidR="003415FF" w:rsidRDefault="003415FF" w:rsidP="003415FF">
      <w:pPr>
        <w:pStyle w:val="ListParagraph"/>
        <w:tabs>
          <w:tab w:val="decimal" w:pos="360"/>
        </w:tabs>
        <w:spacing w:before="40" w:line="360" w:lineRule="auto"/>
        <w:jc w:val="both"/>
      </w:pPr>
    </w:p>
    <w:sectPr w:rsidR="003415FF">
      <w:head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5310" w14:textId="77777777" w:rsidR="00986E69" w:rsidRDefault="00986E69" w:rsidP="00986E69">
      <w:r>
        <w:separator/>
      </w:r>
    </w:p>
  </w:endnote>
  <w:endnote w:type="continuationSeparator" w:id="0">
    <w:p w14:paraId="386E6BFA" w14:textId="77777777" w:rsidR="00986E69" w:rsidRDefault="00986E69" w:rsidP="0098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ADBF" w14:textId="77777777" w:rsidR="00986E69" w:rsidRDefault="00986E69" w:rsidP="00986E69">
      <w:r>
        <w:separator/>
      </w:r>
    </w:p>
  </w:footnote>
  <w:footnote w:type="continuationSeparator" w:id="0">
    <w:p w14:paraId="43CDB2B7" w14:textId="77777777" w:rsidR="00986E69" w:rsidRDefault="00986E69" w:rsidP="00986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837D" w14:textId="20C084C1" w:rsidR="00986E69" w:rsidRDefault="00986E69">
    <w:pPr>
      <w:pStyle w:val="Header"/>
    </w:pPr>
    <w:r w:rsidRPr="00986E69">
      <w:rPr>
        <w:b/>
        <w:bCs/>
      </w:rPr>
      <w:t>PHYS305: Energy                 HW</w:t>
    </w:r>
    <w:r>
      <w:rPr>
        <w:b/>
        <w:bCs/>
      </w:rPr>
      <w:t xml:space="preserve"> 2</w:t>
    </w:r>
    <w:r w:rsidRPr="00986E69">
      <w:rPr>
        <w:b/>
        <w:bCs/>
      </w:rPr>
      <w:t xml:space="preserve">          </w:t>
    </w:r>
    <w:r w:rsidRPr="00986E69">
      <w:rPr>
        <w:b/>
        <w:bCs/>
      </w:rPr>
      <w:tab/>
    </w:r>
    <w:r w:rsidRPr="00986E69">
      <w:rPr>
        <w:b/>
        <w:bCs/>
      </w:rPr>
      <w:tab/>
      <w:t xml:space="preserve">                Dr. Amir</w:t>
    </w:r>
    <w:r w:rsidRPr="00986E69">
      <w:rPr>
        <w:b/>
        <w:bCs/>
      </w:rPr>
      <w:br/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91CD9"/>
    <w:multiLevelType w:val="hybridMultilevel"/>
    <w:tmpl w:val="97401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1326F"/>
    <w:multiLevelType w:val="hybridMultilevel"/>
    <w:tmpl w:val="9D7C3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74839">
    <w:abstractNumId w:val="1"/>
  </w:num>
  <w:num w:numId="2" w16cid:durableId="101268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69"/>
    <w:rsid w:val="0014660E"/>
    <w:rsid w:val="0026294B"/>
    <w:rsid w:val="003415FF"/>
    <w:rsid w:val="00443D2F"/>
    <w:rsid w:val="005C2EED"/>
    <w:rsid w:val="007569A3"/>
    <w:rsid w:val="00902641"/>
    <w:rsid w:val="00986E69"/>
    <w:rsid w:val="00AA638B"/>
    <w:rsid w:val="00BE51C6"/>
    <w:rsid w:val="00C0441A"/>
    <w:rsid w:val="00C91EAF"/>
    <w:rsid w:val="00D92639"/>
    <w:rsid w:val="00EB617B"/>
    <w:rsid w:val="00ED2C2A"/>
    <w:rsid w:val="00EF3C68"/>
    <w:rsid w:val="00FA7781"/>
    <w:rsid w:val="00FD4544"/>
    <w:rsid w:val="00FF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056D5090"/>
  <w15:chartTrackingRefBased/>
  <w15:docId w15:val="{6D7BBD3E-30B9-406A-8BFB-1F2216D8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E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6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E6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6E69"/>
    <w:pPr>
      <w:ind w:left="720"/>
      <w:contextualSpacing/>
    </w:pPr>
  </w:style>
  <w:style w:type="paragraph" w:customStyle="1" w:styleId="Default">
    <w:name w:val="Default"/>
    <w:rsid w:val="00ED2C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Amir, Fatima Zohra</cp:lastModifiedBy>
  <cp:revision>11</cp:revision>
  <cp:lastPrinted>2025-09-30T17:12:00Z</cp:lastPrinted>
  <dcterms:created xsi:type="dcterms:W3CDTF">2025-09-30T13:35:00Z</dcterms:created>
  <dcterms:modified xsi:type="dcterms:W3CDTF">2025-09-30T19:32:00Z</dcterms:modified>
</cp:coreProperties>
</file>